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E5" w:rsidRDefault="00821FE5" w:rsidP="00821FE5">
      <w:pPr>
        <w:spacing w:after="11" w:line="249" w:lineRule="auto"/>
        <w:ind w:left="2097" w:right="2088"/>
        <w:jc w:val="center"/>
        <w:rPr>
          <w:b/>
          <w:sz w:val="24"/>
          <w:szCs w:val="24"/>
        </w:rPr>
      </w:pPr>
      <w:bookmarkStart w:id="0" w:name="_GoBack"/>
    </w:p>
    <w:p w:rsidR="00821FE5" w:rsidRPr="00821FE5" w:rsidRDefault="00821FE5" w:rsidP="00821FE5">
      <w:pPr>
        <w:spacing w:after="0" w:line="240" w:lineRule="auto"/>
        <w:ind w:left="0" w:right="0" w:firstLine="0"/>
        <w:jc w:val="center"/>
        <w:rPr>
          <w:rFonts w:eastAsia="Bookman Old Style"/>
          <w:b/>
          <w:bCs/>
          <w:color w:val="auto"/>
          <w:sz w:val="24"/>
          <w:szCs w:val="24"/>
        </w:rPr>
      </w:pPr>
      <w:r w:rsidRPr="00821FE5">
        <w:rPr>
          <w:rFonts w:eastAsia="Bookman Old Style"/>
          <w:b/>
          <w:bCs/>
          <w:color w:val="auto"/>
          <w:sz w:val="24"/>
          <w:szCs w:val="24"/>
        </w:rPr>
        <w:t xml:space="preserve">Государственное бюджетное общеобразовательное учреждение </w:t>
      </w:r>
    </w:p>
    <w:p w:rsidR="00821FE5" w:rsidRPr="00821FE5" w:rsidRDefault="00821FE5" w:rsidP="00821FE5">
      <w:pPr>
        <w:spacing w:after="0" w:line="240" w:lineRule="auto"/>
        <w:ind w:left="0" w:right="0" w:firstLine="0"/>
        <w:jc w:val="center"/>
        <w:rPr>
          <w:rFonts w:eastAsia="Bookman Old Style"/>
          <w:b/>
          <w:bCs/>
          <w:color w:val="auto"/>
          <w:sz w:val="24"/>
          <w:szCs w:val="24"/>
        </w:rPr>
      </w:pPr>
      <w:r w:rsidRPr="00821FE5">
        <w:rPr>
          <w:rFonts w:eastAsia="Bookman Old Style"/>
          <w:b/>
          <w:bCs/>
          <w:color w:val="auto"/>
          <w:sz w:val="24"/>
          <w:szCs w:val="24"/>
        </w:rPr>
        <w:t xml:space="preserve">средняя общеобразовательная школа № 596 </w:t>
      </w:r>
    </w:p>
    <w:p w:rsidR="00821FE5" w:rsidRPr="00821FE5" w:rsidRDefault="00821FE5" w:rsidP="00821FE5">
      <w:pPr>
        <w:spacing w:after="0" w:line="240" w:lineRule="auto"/>
        <w:ind w:left="0" w:right="0" w:firstLine="0"/>
        <w:jc w:val="center"/>
        <w:rPr>
          <w:rFonts w:eastAsia="Bookman Old Style"/>
          <w:b/>
          <w:bCs/>
          <w:color w:val="auto"/>
          <w:sz w:val="24"/>
          <w:szCs w:val="24"/>
        </w:rPr>
      </w:pPr>
      <w:r w:rsidRPr="00821FE5">
        <w:rPr>
          <w:rFonts w:eastAsia="Bookman Old Style"/>
          <w:b/>
          <w:bCs/>
          <w:color w:val="auto"/>
          <w:sz w:val="24"/>
          <w:szCs w:val="24"/>
        </w:rPr>
        <w:t xml:space="preserve">с углубленным изучением французского языка </w:t>
      </w:r>
    </w:p>
    <w:p w:rsidR="00821FE5" w:rsidRPr="00821FE5" w:rsidRDefault="00821FE5" w:rsidP="00821FE5">
      <w:pPr>
        <w:spacing w:after="0" w:line="240" w:lineRule="auto"/>
        <w:ind w:left="0" w:right="0" w:firstLine="0"/>
        <w:jc w:val="center"/>
        <w:rPr>
          <w:rFonts w:eastAsia="Bookman Old Style"/>
          <w:b/>
          <w:bCs/>
          <w:color w:val="auto"/>
          <w:sz w:val="24"/>
          <w:szCs w:val="24"/>
        </w:rPr>
      </w:pPr>
      <w:r w:rsidRPr="00821FE5">
        <w:rPr>
          <w:rFonts w:eastAsia="Bookman Old Style"/>
          <w:b/>
          <w:bCs/>
          <w:color w:val="auto"/>
          <w:sz w:val="24"/>
          <w:szCs w:val="24"/>
        </w:rPr>
        <w:t>Приморского района Санкт-Петербурга</w:t>
      </w:r>
    </w:p>
    <w:p w:rsidR="00821FE5" w:rsidRPr="00821FE5" w:rsidRDefault="00821FE5" w:rsidP="00821FE5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821FE5" w:rsidRPr="00821FE5" w:rsidRDefault="00532B89" w:rsidP="00821FE5">
      <w:pPr>
        <w:spacing w:before="100" w:beforeAutospacing="1" w:after="100" w:afterAutospacing="1" w:line="240" w:lineRule="auto"/>
        <w:ind w:left="0" w:righ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ПРОТОКОЛ № 3</w:t>
      </w:r>
    </w:p>
    <w:p w:rsidR="00821FE5" w:rsidRPr="00821FE5" w:rsidRDefault="00821FE5" w:rsidP="00821FE5">
      <w:pPr>
        <w:spacing w:before="100" w:beforeAutospacing="1" w:after="100" w:afterAutospacing="1" w:line="240" w:lineRule="auto"/>
        <w:ind w:left="0" w:right="0" w:firstLine="0"/>
        <w:jc w:val="center"/>
        <w:rPr>
          <w:i/>
          <w:color w:val="auto"/>
          <w:sz w:val="24"/>
          <w:szCs w:val="24"/>
        </w:rPr>
      </w:pPr>
      <w:r w:rsidRPr="00821FE5">
        <w:rPr>
          <w:i/>
          <w:color w:val="auto"/>
          <w:sz w:val="24"/>
          <w:szCs w:val="24"/>
        </w:rPr>
        <w:t>ЗАСЕДАНИЯ РАБОЧЕЙ ГРУППЫ</w:t>
      </w:r>
    </w:p>
    <w:p w:rsidR="00821FE5" w:rsidRPr="00821FE5" w:rsidRDefault="00821FE5" w:rsidP="00821FE5">
      <w:pPr>
        <w:spacing w:before="100" w:beforeAutospacing="1" w:after="100" w:afterAutospacing="1" w:line="240" w:lineRule="auto"/>
        <w:ind w:left="0" w:right="0" w:firstLine="0"/>
        <w:jc w:val="left"/>
        <w:rPr>
          <w:i/>
          <w:color w:val="auto"/>
          <w:sz w:val="24"/>
          <w:szCs w:val="24"/>
        </w:rPr>
      </w:pPr>
      <w:r w:rsidRPr="00821FE5">
        <w:rPr>
          <w:i/>
          <w:color w:val="auto"/>
          <w:sz w:val="24"/>
          <w:szCs w:val="24"/>
        </w:rPr>
        <w:t xml:space="preserve">                                                по внедрению профессиональных стандартов</w:t>
      </w:r>
    </w:p>
    <w:p w:rsidR="00821FE5" w:rsidRPr="00821FE5" w:rsidRDefault="001A1A2D" w:rsidP="00821FE5">
      <w:pPr>
        <w:spacing w:before="100" w:beforeAutospacing="1" w:after="100" w:afterAutospacing="1" w:line="240" w:lineRule="auto"/>
        <w:ind w:left="0" w:right="0" w:firstLine="0"/>
        <w:jc w:val="left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от 26.08</w:t>
      </w:r>
      <w:r w:rsidR="00821FE5" w:rsidRPr="00821FE5">
        <w:rPr>
          <w:i/>
          <w:color w:val="auto"/>
          <w:sz w:val="24"/>
          <w:szCs w:val="24"/>
        </w:rPr>
        <w:t>.2017.</w:t>
      </w:r>
    </w:p>
    <w:p w:rsidR="00821FE5" w:rsidRPr="00821FE5" w:rsidRDefault="00821FE5" w:rsidP="00821FE5">
      <w:pPr>
        <w:spacing w:before="100" w:beforeAutospacing="1" w:after="100" w:afterAutospacing="1" w:line="240" w:lineRule="auto"/>
        <w:ind w:left="0" w:right="0" w:firstLine="0"/>
        <w:jc w:val="left"/>
        <w:rPr>
          <w:i/>
          <w:color w:val="auto"/>
          <w:sz w:val="24"/>
          <w:szCs w:val="24"/>
        </w:rPr>
      </w:pPr>
      <w:r w:rsidRPr="00821FE5">
        <w:rPr>
          <w:i/>
          <w:color w:val="auto"/>
          <w:sz w:val="24"/>
          <w:szCs w:val="24"/>
        </w:rPr>
        <w:t>Вид заседания: очередное</w:t>
      </w:r>
    </w:p>
    <w:p w:rsidR="00821FE5" w:rsidRPr="00821FE5" w:rsidRDefault="00821FE5" w:rsidP="00821FE5">
      <w:pPr>
        <w:spacing w:before="100" w:beforeAutospacing="1" w:after="100" w:afterAutospacing="1" w:line="240" w:lineRule="auto"/>
        <w:ind w:left="0" w:right="0" w:firstLine="0"/>
        <w:jc w:val="left"/>
        <w:rPr>
          <w:i/>
          <w:color w:val="auto"/>
          <w:sz w:val="24"/>
          <w:szCs w:val="24"/>
        </w:rPr>
      </w:pPr>
      <w:r w:rsidRPr="00821FE5">
        <w:rPr>
          <w:i/>
          <w:color w:val="auto"/>
          <w:sz w:val="24"/>
          <w:szCs w:val="24"/>
        </w:rPr>
        <w:t>Место проведения заседания: кабинет № 209</w:t>
      </w:r>
    </w:p>
    <w:p w:rsidR="00821FE5" w:rsidRPr="00821FE5" w:rsidRDefault="00821FE5" w:rsidP="00821FE5">
      <w:pPr>
        <w:spacing w:before="100" w:beforeAutospacing="1" w:after="100" w:afterAutospacing="1" w:line="240" w:lineRule="auto"/>
        <w:ind w:left="0" w:right="0" w:firstLine="0"/>
        <w:jc w:val="left"/>
        <w:rPr>
          <w:i/>
          <w:color w:val="auto"/>
          <w:sz w:val="24"/>
          <w:szCs w:val="24"/>
        </w:rPr>
      </w:pPr>
      <w:r w:rsidRPr="00821FE5">
        <w:rPr>
          <w:i/>
          <w:color w:val="auto"/>
          <w:sz w:val="24"/>
          <w:szCs w:val="24"/>
        </w:rPr>
        <w:t>Присутствовали: участники рабочей группы: 8 человек</w:t>
      </w:r>
    </w:p>
    <w:p w:rsidR="00821FE5" w:rsidRPr="00821FE5" w:rsidRDefault="00821FE5" w:rsidP="00821FE5">
      <w:pPr>
        <w:spacing w:before="100" w:beforeAutospacing="1" w:after="100" w:afterAutospacing="1" w:line="240" w:lineRule="auto"/>
        <w:ind w:left="0" w:right="0" w:firstLine="0"/>
        <w:jc w:val="left"/>
        <w:rPr>
          <w:i/>
          <w:color w:val="auto"/>
          <w:sz w:val="24"/>
          <w:szCs w:val="24"/>
        </w:rPr>
      </w:pPr>
      <w:r w:rsidRPr="00821FE5">
        <w:rPr>
          <w:i/>
          <w:color w:val="auto"/>
          <w:sz w:val="24"/>
          <w:szCs w:val="24"/>
        </w:rPr>
        <w:t>Повестка дня:</w:t>
      </w:r>
    </w:p>
    <w:p w:rsidR="00821FE5" w:rsidRPr="001A1A2D" w:rsidRDefault="00821FE5" w:rsidP="00821FE5">
      <w:pPr>
        <w:ind w:left="0" w:right="0" w:firstLine="0"/>
        <w:rPr>
          <w:i/>
          <w:sz w:val="24"/>
          <w:szCs w:val="24"/>
        </w:rPr>
      </w:pPr>
      <w:r w:rsidRPr="001A1A2D">
        <w:rPr>
          <w:i/>
          <w:sz w:val="24"/>
          <w:szCs w:val="24"/>
        </w:rPr>
        <w:t>Приоритетные планы рабочей группы на 2017 /2018 учебный год</w:t>
      </w:r>
    </w:p>
    <w:p w:rsidR="00821FE5" w:rsidRPr="001A1A2D" w:rsidRDefault="00821FE5" w:rsidP="00821FE5">
      <w:pPr>
        <w:numPr>
          <w:ilvl w:val="0"/>
          <w:numId w:val="2"/>
        </w:numPr>
        <w:ind w:right="0" w:hanging="280"/>
        <w:rPr>
          <w:i/>
          <w:sz w:val="24"/>
          <w:szCs w:val="24"/>
        </w:rPr>
      </w:pPr>
      <w:r w:rsidRPr="001A1A2D">
        <w:rPr>
          <w:i/>
          <w:sz w:val="24"/>
          <w:szCs w:val="24"/>
        </w:rPr>
        <w:t xml:space="preserve">Разработка и применение критериев оценки профессиональной деятельности учителя. </w:t>
      </w:r>
    </w:p>
    <w:p w:rsidR="00821FE5" w:rsidRPr="001A1A2D" w:rsidRDefault="00821FE5" w:rsidP="00821FE5">
      <w:pPr>
        <w:numPr>
          <w:ilvl w:val="0"/>
          <w:numId w:val="2"/>
        </w:numPr>
        <w:ind w:right="0" w:hanging="280"/>
        <w:rPr>
          <w:i/>
          <w:sz w:val="24"/>
          <w:szCs w:val="24"/>
        </w:rPr>
      </w:pPr>
      <w:r w:rsidRPr="001A1A2D">
        <w:rPr>
          <w:i/>
          <w:sz w:val="24"/>
          <w:szCs w:val="24"/>
        </w:rPr>
        <w:t xml:space="preserve">Анализ соответствия педагогов </w:t>
      </w:r>
      <w:proofErr w:type="spellStart"/>
      <w:r w:rsidRPr="001A1A2D">
        <w:rPr>
          <w:i/>
          <w:sz w:val="24"/>
          <w:szCs w:val="24"/>
        </w:rPr>
        <w:t>профстандартам</w:t>
      </w:r>
      <w:proofErr w:type="spellEnd"/>
      <w:r w:rsidRPr="001A1A2D">
        <w:rPr>
          <w:i/>
          <w:sz w:val="24"/>
          <w:szCs w:val="24"/>
        </w:rPr>
        <w:t xml:space="preserve"> в части квалификационных требований и одобрение к дальнейшим действиям. </w:t>
      </w:r>
    </w:p>
    <w:p w:rsidR="00821FE5" w:rsidRPr="001A1A2D" w:rsidRDefault="00821FE5" w:rsidP="00821FE5">
      <w:pPr>
        <w:numPr>
          <w:ilvl w:val="0"/>
          <w:numId w:val="2"/>
        </w:numPr>
        <w:spacing w:after="0"/>
        <w:ind w:right="0" w:hanging="280"/>
        <w:rPr>
          <w:i/>
          <w:sz w:val="24"/>
          <w:szCs w:val="24"/>
        </w:rPr>
      </w:pPr>
      <w:r w:rsidRPr="001A1A2D">
        <w:rPr>
          <w:i/>
          <w:sz w:val="24"/>
          <w:szCs w:val="24"/>
        </w:rPr>
        <w:t xml:space="preserve">Индивидуальный план профессионального развития педагога на основе результатов самоанализа и самооценки профессиональной деятельности. </w:t>
      </w:r>
    </w:p>
    <w:p w:rsidR="00821FE5" w:rsidRPr="001A1A2D" w:rsidRDefault="00821FE5" w:rsidP="00821FE5">
      <w:pPr>
        <w:spacing w:after="0" w:line="256" w:lineRule="auto"/>
        <w:ind w:left="721" w:right="0" w:firstLine="0"/>
        <w:jc w:val="left"/>
        <w:rPr>
          <w:i/>
          <w:sz w:val="24"/>
          <w:szCs w:val="24"/>
        </w:rPr>
      </w:pPr>
      <w:r w:rsidRPr="001A1A2D">
        <w:rPr>
          <w:i/>
          <w:sz w:val="24"/>
          <w:szCs w:val="24"/>
        </w:rPr>
        <w:t xml:space="preserve"> </w:t>
      </w:r>
    </w:p>
    <w:p w:rsidR="00821FE5" w:rsidRPr="001A1A2D" w:rsidRDefault="00821FE5" w:rsidP="00821FE5">
      <w:pPr>
        <w:ind w:left="-15" w:right="0" w:firstLine="428"/>
        <w:rPr>
          <w:i/>
          <w:sz w:val="24"/>
          <w:szCs w:val="24"/>
        </w:rPr>
      </w:pPr>
      <w:r w:rsidRPr="001A1A2D">
        <w:rPr>
          <w:b/>
          <w:i/>
          <w:sz w:val="24"/>
          <w:szCs w:val="24"/>
        </w:rPr>
        <w:t xml:space="preserve">По первому вопросу </w:t>
      </w:r>
      <w:r w:rsidRPr="001A1A2D">
        <w:rPr>
          <w:i/>
          <w:sz w:val="24"/>
          <w:szCs w:val="24"/>
        </w:rPr>
        <w:t xml:space="preserve">выступила заместитель директора по УВР Васильева М.В. Она определила основные направления работы рабочей группы на 2017/2018 учебный год и сообщила о необходимости разработки положения о внутреннем аудите ГБОУ школы № 596. </w:t>
      </w:r>
    </w:p>
    <w:p w:rsidR="00821FE5" w:rsidRPr="001A1A2D" w:rsidRDefault="00821FE5" w:rsidP="00821FE5">
      <w:pPr>
        <w:spacing w:after="0"/>
        <w:ind w:left="-15" w:right="0" w:firstLine="428"/>
        <w:rPr>
          <w:i/>
          <w:sz w:val="24"/>
          <w:szCs w:val="24"/>
        </w:rPr>
      </w:pPr>
      <w:r w:rsidRPr="001A1A2D">
        <w:rPr>
          <w:b/>
          <w:i/>
          <w:sz w:val="24"/>
          <w:szCs w:val="24"/>
        </w:rPr>
        <w:t>Решили:</w:t>
      </w:r>
      <w:r w:rsidRPr="001A1A2D">
        <w:rPr>
          <w:i/>
          <w:sz w:val="24"/>
          <w:szCs w:val="24"/>
        </w:rPr>
        <w:t xml:space="preserve"> продолжить работу по формированию базы нормативно – правовых документов по </w:t>
      </w:r>
      <w:proofErr w:type="spellStart"/>
      <w:r w:rsidRPr="001A1A2D">
        <w:rPr>
          <w:i/>
          <w:sz w:val="24"/>
          <w:szCs w:val="24"/>
        </w:rPr>
        <w:t>профстандарту</w:t>
      </w:r>
      <w:proofErr w:type="spellEnd"/>
      <w:r w:rsidRPr="001A1A2D">
        <w:rPr>
          <w:i/>
          <w:sz w:val="24"/>
          <w:szCs w:val="24"/>
        </w:rPr>
        <w:t xml:space="preserve">   в ГБОУ школе № 596. Приступить к разработке положения о внутреннем аудите. </w:t>
      </w:r>
    </w:p>
    <w:p w:rsidR="00821FE5" w:rsidRPr="001A1A2D" w:rsidRDefault="00821FE5" w:rsidP="00821FE5">
      <w:pPr>
        <w:spacing w:after="29" w:line="256" w:lineRule="auto"/>
        <w:ind w:left="428" w:right="0" w:firstLine="0"/>
        <w:jc w:val="left"/>
        <w:rPr>
          <w:i/>
          <w:sz w:val="24"/>
          <w:szCs w:val="24"/>
        </w:rPr>
      </w:pPr>
      <w:r w:rsidRPr="001A1A2D">
        <w:rPr>
          <w:i/>
          <w:sz w:val="24"/>
          <w:szCs w:val="24"/>
        </w:rPr>
        <w:t xml:space="preserve"> </w:t>
      </w:r>
    </w:p>
    <w:p w:rsidR="00821FE5" w:rsidRPr="001A1A2D" w:rsidRDefault="00821FE5" w:rsidP="00821FE5">
      <w:pPr>
        <w:ind w:left="-15" w:right="0" w:firstLine="428"/>
        <w:rPr>
          <w:i/>
          <w:sz w:val="24"/>
          <w:szCs w:val="24"/>
        </w:rPr>
      </w:pPr>
      <w:r w:rsidRPr="001A1A2D">
        <w:rPr>
          <w:b/>
          <w:i/>
          <w:sz w:val="24"/>
          <w:szCs w:val="24"/>
        </w:rPr>
        <w:t xml:space="preserve">По второму вопросу </w:t>
      </w:r>
      <w:r w:rsidRPr="001A1A2D">
        <w:rPr>
          <w:i/>
          <w:sz w:val="24"/>
          <w:szCs w:val="24"/>
        </w:rPr>
        <w:t xml:space="preserve">выступила учитель начальных классов </w:t>
      </w:r>
      <w:proofErr w:type="spellStart"/>
      <w:r w:rsidRPr="001A1A2D">
        <w:rPr>
          <w:i/>
          <w:sz w:val="24"/>
          <w:szCs w:val="24"/>
        </w:rPr>
        <w:t>Галиева</w:t>
      </w:r>
      <w:proofErr w:type="spellEnd"/>
      <w:r w:rsidRPr="001A1A2D">
        <w:rPr>
          <w:i/>
          <w:sz w:val="24"/>
          <w:szCs w:val="24"/>
        </w:rPr>
        <w:t xml:space="preserve"> Л.А.., которая отметила необходимость разработки критериев оценки профессиональной деятельности учителя. </w:t>
      </w:r>
    </w:p>
    <w:p w:rsidR="00821FE5" w:rsidRPr="001A1A2D" w:rsidRDefault="00821FE5" w:rsidP="00821FE5">
      <w:pPr>
        <w:spacing w:after="0"/>
        <w:ind w:left="-15" w:right="0" w:firstLine="428"/>
        <w:rPr>
          <w:i/>
          <w:sz w:val="24"/>
          <w:szCs w:val="24"/>
        </w:rPr>
      </w:pPr>
      <w:r w:rsidRPr="001A1A2D">
        <w:rPr>
          <w:b/>
          <w:i/>
          <w:sz w:val="24"/>
          <w:szCs w:val="24"/>
        </w:rPr>
        <w:t>Решили:</w:t>
      </w:r>
      <w:r w:rsidRPr="001A1A2D">
        <w:rPr>
          <w:i/>
          <w:sz w:val="24"/>
          <w:szCs w:val="24"/>
        </w:rPr>
        <w:t xml:space="preserve"> разработать критерии оценки профессиональной деятельности учителя.</w:t>
      </w:r>
    </w:p>
    <w:p w:rsidR="00821FE5" w:rsidRPr="001A1A2D" w:rsidRDefault="00821FE5" w:rsidP="00821FE5">
      <w:pPr>
        <w:spacing w:after="0" w:line="256" w:lineRule="auto"/>
        <w:ind w:left="428" w:right="0" w:firstLine="0"/>
        <w:jc w:val="left"/>
        <w:rPr>
          <w:i/>
          <w:sz w:val="24"/>
          <w:szCs w:val="24"/>
        </w:rPr>
      </w:pPr>
      <w:r w:rsidRPr="001A1A2D">
        <w:rPr>
          <w:i/>
          <w:sz w:val="24"/>
          <w:szCs w:val="24"/>
        </w:rPr>
        <w:t xml:space="preserve"> </w:t>
      </w:r>
    </w:p>
    <w:p w:rsidR="00821FE5" w:rsidRPr="001A1A2D" w:rsidRDefault="00821FE5" w:rsidP="00821FE5">
      <w:pPr>
        <w:ind w:left="-15" w:right="0" w:firstLine="428"/>
        <w:rPr>
          <w:i/>
          <w:sz w:val="24"/>
          <w:szCs w:val="24"/>
        </w:rPr>
      </w:pPr>
      <w:r w:rsidRPr="001A1A2D">
        <w:rPr>
          <w:b/>
          <w:i/>
          <w:sz w:val="24"/>
          <w:szCs w:val="24"/>
        </w:rPr>
        <w:t>По третьему вопросу</w:t>
      </w:r>
      <w:r w:rsidRPr="001A1A2D">
        <w:rPr>
          <w:i/>
          <w:sz w:val="24"/>
          <w:szCs w:val="24"/>
        </w:rPr>
        <w:t xml:space="preserve"> выступила Мовсесян Л.Д. Она предложила анкеты </w:t>
      </w:r>
      <w:r w:rsidR="001A1A2D" w:rsidRPr="001A1A2D">
        <w:rPr>
          <w:i/>
          <w:sz w:val="24"/>
          <w:szCs w:val="24"/>
        </w:rPr>
        <w:t>для проведения</w:t>
      </w:r>
      <w:r w:rsidRPr="001A1A2D">
        <w:rPr>
          <w:i/>
          <w:sz w:val="24"/>
          <w:szCs w:val="24"/>
        </w:rPr>
        <w:t xml:space="preserve"> самоанализа и анализа деятельности учителей школы в соответствии с требованиями профессионального стандарта педагога. </w:t>
      </w:r>
    </w:p>
    <w:p w:rsidR="00821FE5" w:rsidRPr="001A1A2D" w:rsidRDefault="00821FE5" w:rsidP="00821FE5">
      <w:pPr>
        <w:spacing w:after="0"/>
        <w:ind w:left="-15" w:right="0" w:firstLine="428"/>
        <w:rPr>
          <w:i/>
          <w:sz w:val="24"/>
          <w:szCs w:val="24"/>
        </w:rPr>
      </w:pPr>
      <w:r w:rsidRPr="001A1A2D">
        <w:rPr>
          <w:b/>
          <w:i/>
          <w:sz w:val="24"/>
          <w:szCs w:val="24"/>
        </w:rPr>
        <w:lastRenderedPageBreak/>
        <w:t>Решили:</w:t>
      </w:r>
      <w:r w:rsidRPr="001A1A2D">
        <w:rPr>
          <w:i/>
          <w:sz w:val="24"/>
          <w:szCs w:val="24"/>
        </w:rPr>
        <w:t xml:space="preserve"> провести аудит в соответствии с разработанными анкетами среди учителей </w:t>
      </w:r>
    </w:p>
    <w:p w:rsidR="00821FE5" w:rsidRPr="001A1A2D" w:rsidRDefault="00821FE5" w:rsidP="00821FE5">
      <w:pPr>
        <w:spacing w:after="29" w:line="256" w:lineRule="auto"/>
        <w:ind w:left="428" w:right="0" w:firstLine="0"/>
        <w:jc w:val="left"/>
        <w:rPr>
          <w:i/>
          <w:sz w:val="24"/>
          <w:szCs w:val="24"/>
        </w:rPr>
      </w:pPr>
      <w:r w:rsidRPr="001A1A2D">
        <w:rPr>
          <w:i/>
          <w:sz w:val="24"/>
          <w:szCs w:val="24"/>
        </w:rPr>
        <w:t xml:space="preserve"> </w:t>
      </w:r>
    </w:p>
    <w:p w:rsidR="00821FE5" w:rsidRPr="001A1A2D" w:rsidRDefault="00821FE5" w:rsidP="00821FE5">
      <w:pPr>
        <w:ind w:left="-15" w:right="0" w:firstLine="428"/>
        <w:rPr>
          <w:i/>
          <w:sz w:val="24"/>
          <w:szCs w:val="24"/>
        </w:rPr>
      </w:pPr>
      <w:r w:rsidRPr="001A1A2D">
        <w:rPr>
          <w:b/>
          <w:i/>
          <w:sz w:val="24"/>
          <w:szCs w:val="24"/>
        </w:rPr>
        <w:t xml:space="preserve">По четвертому </w:t>
      </w:r>
      <w:r w:rsidR="001A1A2D" w:rsidRPr="001A1A2D">
        <w:rPr>
          <w:b/>
          <w:i/>
          <w:sz w:val="24"/>
          <w:szCs w:val="24"/>
        </w:rPr>
        <w:t>вопросу</w:t>
      </w:r>
      <w:r w:rsidR="001A1A2D" w:rsidRPr="001A1A2D">
        <w:rPr>
          <w:i/>
          <w:sz w:val="24"/>
          <w:szCs w:val="24"/>
        </w:rPr>
        <w:t xml:space="preserve"> выступила</w:t>
      </w:r>
      <w:r w:rsidRPr="001A1A2D">
        <w:rPr>
          <w:i/>
          <w:sz w:val="24"/>
          <w:szCs w:val="24"/>
        </w:rPr>
        <w:t xml:space="preserve"> заместитель директора по УВР </w:t>
      </w:r>
      <w:r w:rsidR="001A1A2D" w:rsidRPr="001A1A2D">
        <w:rPr>
          <w:i/>
          <w:sz w:val="24"/>
          <w:szCs w:val="24"/>
        </w:rPr>
        <w:t>Кондрашова А.И.</w:t>
      </w:r>
      <w:r w:rsidRPr="001A1A2D">
        <w:rPr>
          <w:i/>
          <w:sz w:val="24"/>
          <w:szCs w:val="24"/>
        </w:rPr>
        <w:t xml:space="preserve"> которая предложила унифицированную форму составления индивидуального плана профессионального развития педагога с учетом выявленных дефицитов знаний и умений (по результатам анкетирования на соответствие требованиям </w:t>
      </w:r>
      <w:proofErr w:type="spellStart"/>
      <w:r w:rsidRPr="001A1A2D">
        <w:rPr>
          <w:i/>
          <w:sz w:val="24"/>
          <w:szCs w:val="24"/>
        </w:rPr>
        <w:t>профстандарту</w:t>
      </w:r>
      <w:proofErr w:type="spellEnd"/>
      <w:r w:rsidRPr="001A1A2D">
        <w:rPr>
          <w:i/>
          <w:sz w:val="24"/>
          <w:szCs w:val="24"/>
        </w:rPr>
        <w:t xml:space="preserve"> педагога).  </w:t>
      </w:r>
    </w:p>
    <w:p w:rsidR="00821FE5" w:rsidRPr="001A1A2D" w:rsidRDefault="00821FE5" w:rsidP="00821FE5">
      <w:pPr>
        <w:tabs>
          <w:tab w:val="center" w:pos="978"/>
          <w:tab w:val="center" w:pos="2780"/>
          <w:tab w:val="center" w:pos="4097"/>
          <w:tab w:val="center" w:pos="5015"/>
          <w:tab w:val="center" w:pos="6992"/>
          <w:tab w:val="right" w:pos="9357"/>
        </w:tabs>
        <w:spacing w:after="38" w:line="256" w:lineRule="auto"/>
        <w:ind w:left="0" w:right="-11" w:firstLine="0"/>
        <w:jc w:val="left"/>
        <w:rPr>
          <w:i/>
          <w:sz w:val="24"/>
          <w:szCs w:val="24"/>
        </w:rPr>
      </w:pPr>
      <w:r w:rsidRPr="001A1A2D">
        <w:rPr>
          <w:rFonts w:ascii="Calibri" w:eastAsia="Calibri" w:hAnsi="Calibri" w:cs="Calibri"/>
          <w:i/>
          <w:sz w:val="24"/>
          <w:szCs w:val="24"/>
        </w:rPr>
        <w:tab/>
      </w:r>
      <w:r w:rsidRPr="001A1A2D">
        <w:rPr>
          <w:b/>
          <w:i/>
          <w:sz w:val="24"/>
          <w:szCs w:val="24"/>
        </w:rPr>
        <w:t>Решили:</w:t>
      </w:r>
      <w:r w:rsidRPr="001A1A2D">
        <w:rPr>
          <w:i/>
          <w:sz w:val="24"/>
          <w:szCs w:val="24"/>
        </w:rPr>
        <w:t xml:space="preserve"> </w:t>
      </w:r>
      <w:r w:rsidRPr="001A1A2D">
        <w:rPr>
          <w:i/>
          <w:sz w:val="24"/>
          <w:szCs w:val="24"/>
        </w:rPr>
        <w:tab/>
        <w:t xml:space="preserve">использовать </w:t>
      </w:r>
      <w:r w:rsidRPr="001A1A2D">
        <w:rPr>
          <w:i/>
          <w:sz w:val="24"/>
          <w:szCs w:val="24"/>
        </w:rPr>
        <w:tab/>
        <w:t xml:space="preserve">в </w:t>
      </w:r>
      <w:r w:rsidRPr="001A1A2D">
        <w:rPr>
          <w:i/>
          <w:sz w:val="24"/>
          <w:szCs w:val="24"/>
        </w:rPr>
        <w:tab/>
        <w:t xml:space="preserve">работе </w:t>
      </w:r>
      <w:r w:rsidRPr="001A1A2D">
        <w:rPr>
          <w:i/>
          <w:sz w:val="24"/>
          <w:szCs w:val="24"/>
        </w:rPr>
        <w:tab/>
        <w:t xml:space="preserve">унифицированную </w:t>
      </w:r>
      <w:r w:rsidRPr="001A1A2D">
        <w:rPr>
          <w:i/>
          <w:sz w:val="24"/>
          <w:szCs w:val="24"/>
        </w:rPr>
        <w:tab/>
        <w:t xml:space="preserve">форму   </w:t>
      </w:r>
    </w:p>
    <w:p w:rsidR="00821FE5" w:rsidRPr="001A1A2D" w:rsidRDefault="00821FE5" w:rsidP="00821FE5">
      <w:pPr>
        <w:ind w:left="-5" w:right="0"/>
        <w:rPr>
          <w:i/>
          <w:sz w:val="24"/>
          <w:szCs w:val="24"/>
        </w:rPr>
      </w:pPr>
      <w:r w:rsidRPr="001A1A2D">
        <w:rPr>
          <w:i/>
          <w:sz w:val="24"/>
          <w:szCs w:val="24"/>
        </w:rPr>
        <w:t xml:space="preserve">«Индивидуальный план профессионального развития педагогов»  </w:t>
      </w:r>
    </w:p>
    <w:p w:rsidR="00821FE5" w:rsidRPr="001A1A2D" w:rsidRDefault="001A1A2D" w:rsidP="00821FE5">
      <w:pPr>
        <w:spacing w:after="0"/>
        <w:ind w:left="-5" w:right="0"/>
        <w:rPr>
          <w:i/>
          <w:sz w:val="24"/>
          <w:szCs w:val="24"/>
        </w:rPr>
      </w:pPr>
      <w:r w:rsidRPr="001A1A2D">
        <w:rPr>
          <w:i/>
          <w:sz w:val="24"/>
          <w:szCs w:val="24"/>
        </w:rPr>
        <w:t>(Приложение</w:t>
      </w:r>
      <w:r w:rsidR="00821FE5" w:rsidRPr="001A1A2D">
        <w:rPr>
          <w:i/>
          <w:sz w:val="24"/>
          <w:szCs w:val="24"/>
        </w:rPr>
        <w:t xml:space="preserve"> 1) </w:t>
      </w:r>
    </w:p>
    <w:p w:rsidR="00821FE5" w:rsidRPr="001A1A2D" w:rsidRDefault="00821FE5" w:rsidP="00821FE5">
      <w:pPr>
        <w:spacing w:after="0" w:line="256" w:lineRule="auto"/>
        <w:ind w:left="0" w:right="0" w:firstLine="0"/>
        <w:jc w:val="left"/>
        <w:rPr>
          <w:i/>
          <w:sz w:val="24"/>
          <w:szCs w:val="24"/>
        </w:rPr>
      </w:pPr>
      <w:r w:rsidRPr="001A1A2D">
        <w:rPr>
          <w:b/>
          <w:i/>
          <w:sz w:val="24"/>
          <w:szCs w:val="24"/>
        </w:rPr>
        <w:t xml:space="preserve"> </w:t>
      </w:r>
    </w:p>
    <w:p w:rsidR="00821FE5" w:rsidRPr="001A1A2D" w:rsidRDefault="00821FE5" w:rsidP="00821FE5">
      <w:pPr>
        <w:spacing w:after="8" w:line="256" w:lineRule="auto"/>
        <w:ind w:left="0" w:right="0" w:firstLine="0"/>
        <w:jc w:val="left"/>
        <w:rPr>
          <w:i/>
          <w:sz w:val="24"/>
          <w:szCs w:val="24"/>
        </w:rPr>
      </w:pPr>
      <w:r w:rsidRPr="001A1A2D">
        <w:rPr>
          <w:b/>
          <w:i/>
          <w:sz w:val="24"/>
          <w:szCs w:val="24"/>
        </w:rPr>
        <w:t xml:space="preserve"> </w:t>
      </w:r>
    </w:p>
    <w:p w:rsidR="00821FE5" w:rsidRPr="001A1A2D" w:rsidRDefault="001A1A2D" w:rsidP="00821FE5">
      <w:pPr>
        <w:spacing w:after="0"/>
        <w:ind w:left="-5" w:right="0"/>
        <w:rPr>
          <w:i/>
          <w:sz w:val="24"/>
          <w:szCs w:val="24"/>
        </w:rPr>
      </w:pPr>
      <w:r w:rsidRPr="001A1A2D">
        <w:rPr>
          <w:i/>
          <w:sz w:val="24"/>
          <w:szCs w:val="24"/>
        </w:rPr>
        <w:t>Руководитель рабочей</w:t>
      </w:r>
      <w:r w:rsidR="00821FE5" w:rsidRPr="001A1A2D">
        <w:rPr>
          <w:i/>
          <w:sz w:val="24"/>
          <w:szCs w:val="24"/>
        </w:rPr>
        <w:t xml:space="preserve"> группы                                              </w:t>
      </w:r>
      <w:r w:rsidRPr="001A1A2D">
        <w:rPr>
          <w:i/>
          <w:sz w:val="24"/>
          <w:szCs w:val="24"/>
        </w:rPr>
        <w:t>Кондрашова А.И.</w:t>
      </w:r>
      <w:r w:rsidR="00821FE5" w:rsidRPr="001A1A2D">
        <w:rPr>
          <w:i/>
          <w:sz w:val="24"/>
          <w:szCs w:val="24"/>
        </w:rPr>
        <w:t xml:space="preserve"> </w:t>
      </w:r>
    </w:p>
    <w:p w:rsidR="00821FE5" w:rsidRPr="001A1A2D" w:rsidRDefault="00821FE5" w:rsidP="00821FE5">
      <w:pPr>
        <w:spacing w:after="17" w:line="256" w:lineRule="auto"/>
        <w:ind w:left="0" w:right="0" w:firstLine="0"/>
        <w:jc w:val="left"/>
        <w:rPr>
          <w:i/>
          <w:sz w:val="24"/>
          <w:szCs w:val="24"/>
        </w:rPr>
      </w:pPr>
      <w:r w:rsidRPr="001A1A2D">
        <w:rPr>
          <w:i/>
          <w:sz w:val="24"/>
          <w:szCs w:val="24"/>
        </w:rPr>
        <w:t xml:space="preserve"> </w:t>
      </w:r>
    </w:p>
    <w:p w:rsidR="00821FE5" w:rsidRPr="001A1A2D" w:rsidRDefault="00821FE5" w:rsidP="00821FE5">
      <w:pPr>
        <w:spacing w:after="180"/>
        <w:ind w:left="-5" w:right="0"/>
        <w:rPr>
          <w:i/>
          <w:sz w:val="24"/>
          <w:szCs w:val="24"/>
        </w:rPr>
      </w:pPr>
      <w:r w:rsidRPr="001A1A2D">
        <w:rPr>
          <w:i/>
          <w:sz w:val="24"/>
          <w:szCs w:val="24"/>
        </w:rPr>
        <w:t xml:space="preserve">Секретарь рабочей группы                          </w:t>
      </w:r>
      <w:r w:rsidR="001A1A2D" w:rsidRPr="001A1A2D">
        <w:rPr>
          <w:i/>
          <w:sz w:val="24"/>
          <w:szCs w:val="24"/>
        </w:rPr>
        <w:t xml:space="preserve">                           Смирнова М.Э.</w:t>
      </w:r>
    </w:p>
    <w:p w:rsidR="00821FE5" w:rsidRPr="001A1A2D" w:rsidRDefault="00821FE5" w:rsidP="00821FE5">
      <w:pPr>
        <w:spacing w:after="175" w:line="256" w:lineRule="auto"/>
        <w:ind w:left="0" w:right="0" w:firstLine="0"/>
        <w:jc w:val="left"/>
        <w:rPr>
          <w:i/>
          <w:sz w:val="24"/>
          <w:szCs w:val="24"/>
        </w:rPr>
      </w:pPr>
      <w:r w:rsidRPr="001A1A2D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821FE5" w:rsidRPr="001A1A2D" w:rsidRDefault="00821FE5" w:rsidP="00821FE5">
      <w:pPr>
        <w:spacing w:after="171" w:line="256" w:lineRule="auto"/>
        <w:ind w:left="0" w:right="0" w:firstLine="0"/>
        <w:jc w:val="left"/>
        <w:rPr>
          <w:i/>
          <w:sz w:val="24"/>
          <w:szCs w:val="24"/>
        </w:rPr>
      </w:pPr>
      <w:r w:rsidRPr="001A1A2D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821FE5" w:rsidRPr="001A1A2D" w:rsidRDefault="00821FE5" w:rsidP="00821FE5">
      <w:pPr>
        <w:spacing w:after="175" w:line="256" w:lineRule="auto"/>
        <w:ind w:left="0" w:right="0" w:firstLine="0"/>
        <w:jc w:val="left"/>
        <w:rPr>
          <w:i/>
          <w:sz w:val="24"/>
          <w:szCs w:val="24"/>
        </w:rPr>
      </w:pPr>
      <w:r w:rsidRPr="001A1A2D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821FE5" w:rsidRPr="001A1A2D" w:rsidRDefault="00821FE5" w:rsidP="00821FE5">
      <w:pPr>
        <w:spacing w:after="171" w:line="256" w:lineRule="auto"/>
        <w:ind w:left="0" w:right="0" w:firstLine="0"/>
        <w:jc w:val="left"/>
        <w:rPr>
          <w:i/>
          <w:sz w:val="24"/>
          <w:szCs w:val="24"/>
        </w:rPr>
      </w:pPr>
      <w:r w:rsidRPr="001A1A2D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821FE5" w:rsidRPr="001A1A2D" w:rsidRDefault="00821FE5" w:rsidP="00821FE5">
      <w:pPr>
        <w:spacing w:after="175" w:line="256" w:lineRule="auto"/>
        <w:ind w:left="0" w:right="0" w:firstLine="0"/>
        <w:jc w:val="left"/>
        <w:rPr>
          <w:i/>
          <w:sz w:val="24"/>
          <w:szCs w:val="24"/>
        </w:rPr>
      </w:pPr>
      <w:r w:rsidRPr="001A1A2D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821FE5" w:rsidRPr="001A1A2D" w:rsidRDefault="00821FE5" w:rsidP="00821FE5">
      <w:pPr>
        <w:spacing w:after="171" w:line="256" w:lineRule="auto"/>
        <w:ind w:left="0" w:right="0" w:firstLine="0"/>
        <w:jc w:val="left"/>
        <w:rPr>
          <w:i/>
          <w:sz w:val="24"/>
          <w:szCs w:val="24"/>
        </w:rPr>
      </w:pPr>
      <w:r w:rsidRPr="001A1A2D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821FE5" w:rsidRPr="001A1A2D" w:rsidRDefault="00821FE5" w:rsidP="00821FE5">
      <w:pPr>
        <w:spacing w:after="0" w:line="256" w:lineRule="auto"/>
        <w:ind w:left="0" w:right="0" w:firstLine="0"/>
        <w:jc w:val="left"/>
        <w:rPr>
          <w:i/>
          <w:sz w:val="24"/>
          <w:szCs w:val="24"/>
        </w:rPr>
      </w:pPr>
      <w:r w:rsidRPr="001A1A2D"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821FE5" w:rsidRPr="00821FE5" w:rsidRDefault="00821FE5" w:rsidP="00821FE5">
      <w:pPr>
        <w:spacing w:after="0"/>
        <w:ind w:left="0" w:right="0" w:firstLine="0"/>
        <w:jc w:val="left"/>
        <w:rPr>
          <w:sz w:val="24"/>
          <w:szCs w:val="24"/>
        </w:rPr>
        <w:sectPr w:rsidR="00821FE5" w:rsidRPr="00821FE5">
          <w:pgSz w:w="11908" w:h="16836"/>
          <w:pgMar w:top="1190" w:right="850" w:bottom="1220" w:left="1701" w:header="720" w:footer="720" w:gutter="0"/>
          <w:cols w:space="720"/>
        </w:sectPr>
      </w:pPr>
    </w:p>
    <w:p w:rsidR="00821FE5" w:rsidRPr="00821FE5" w:rsidRDefault="00821FE5" w:rsidP="00821FE5">
      <w:pPr>
        <w:spacing w:after="170" w:line="256" w:lineRule="auto"/>
        <w:ind w:left="0" w:right="69" w:firstLine="0"/>
        <w:jc w:val="right"/>
        <w:rPr>
          <w:sz w:val="24"/>
          <w:szCs w:val="24"/>
        </w:rPr>
      </w:pPr>
      <w:r w:rsidRPr="00821FE5">
        <w:rPr>
          <w:b/>
          <w:i/>
          <w:sz w:val="24"/>
          <w:szCs w:val="24"/>
        </w:rPr>
        <w:lastRenderedPageBreak/>
        <w:t xml:space="preserve">Приложение 1 к протоколу №3 </w:t>
      </w:r>
    </w:p>
    <w:p w:rsidR="00821FE5" w:rsidRPr="00821FE5" w:rsidRDefault="00821FE5" w:rsidP="00821FE5">
      <w:pPr>
        <w:spacing w:after="32" w:line="256" w:lineRule="auto"/>
        <w:ind w:left="708" w:right="0" w:firstLine="0"/>
        <w:jc w:val="center"/>
        <w:rPr>
          <w:sz w:val="24"/>
          <w:szCs w:val="24"/>
        </w:rPr>
      </w:pPr>
      <w:r w:rsidRPr="00821FE5">
        <w:rPr>
          <w:b/>
          <w:sz w:val="24"/>
          <w:szCs w:val="24"/>
        </w:rPr>
        <w:t xml:space="preserve"> </w:t>
      </w:r>
    </w:p>
    <w:p w:rsidR="00821FE5" w:rsidRPr="00821FE5" w:rsidRDefault="00821FE5" w:rsidP="00821FE5">
      <w:pPr>
        <w:spacing w:after="40" w:line="249" w:lineRule="auto"/>
        <w:ind w:left="2097" w:right="1455"/>
        <w:jc w:val="center"/>
        <w:rPr>
          <w:sz w:val="24"/>
          <w:szCs w:val="24"/>
        </w:rPr>
      </w:pPr>
      <w:r w:rsidRPr="00821FE5">
        <w:rPr>
          <w:b/>
          <w:sz w:val="24"/>
          <w:szCs w:val="24"/>
        </w:rPr>
        <w:t xml:space="preserve">Примерная форма  </w:t>
      </w:r>
    </w:p>
    <w:p w:rsidR="00821FE5" w:rsidRPr="00821FE5" w:rsidRDefault="00821FE5" w:rsidP="00821FE5">
      <w:pPr>
        <w:spacing w:after="11" w:line="249" w:lineRule="auto"/>
        <w:ind w:left="2097" w:right="1383"/>
        <w:jc w:val="center"/>
        <w:rPr>
          <w:sz w:val="24"/>
          <w:szCs w:val="24"/>
        </w:rPr>
      </w:pPr>
      <w:r w:rsidRPr="00821FE5">
        <w:rPr>
          <w:b/>
          <w:sz w:val="24"/>
          <w:szCs w:val="24"/>
        </w:rPr>
        <w:t xml:space="preserve">индивидуального плана профессионального развития </w:t>
      </w:r>
    </w:p>
    <w:p w:rsidR="00821FE5" w:rsidRPr="00821FE5" w:rsidRDefault="00821FE5" w:rsidP="00821FE5">
      <w:pPr>
        <w:pStyle w:val="2"/>
        <w:ind w:left="154" w:right="0"/>
        <w:rPr>
          <w:sz w:val="24"/>
          <w:szCs w:val="24"/>
        </w:rPr>
      </w:pPr>
      <w:r w:rsidRPr="00821FE5">
        <w:rPr>
          <w:sz w:val="24"/>
          <w:szCs w:val="24"/>
        </w:rPr>
        <w:t xml:space="preserve">______________________________________________________________________________________________________ </w:t>
      </w:r>
    </w:p>
    <w:p w:rsidR="00821FE5" w:rsidRPr="00821FE5" w:rsidRDefault="00821FE5" w:rsidP="00821FE5">
      <w:pPr>
        <w:spacing w:after="0" w:line="256" w:lineRule="auto"/>
        <w:ind w:left="645" w:right="0"/>
        <w:jc w:val="center"/>
        <w:rPr>
          <w:sz w:val="24"/>
          <w:szCs w:val="24"/>
        </w:rPr>
      </w:pPr>
      <w:r w:rsidRPr="00821FE5">
        <w:rPr>
          <w:sz w:val="24"/>
          <w:szCs w:val="24"/>
        </w:rPr>
        <w:t xml:space="preserve">Ф.И.О. </w:t>
      </w:r>
    </w:p>
    <w:p w:rsidR="00821FE5" w:rsidRPr="00821FE5" w:rsidRDefault="00821FE5" w:rsidP="00821FE5">
      <w:pPr>
        <w:spacing w:after="0" w:line="256" w:lineRule="auto"/>
        <w:ind w:left="708" w:right="0" w:firstLine="0"/>
        <w:jc w:val="center"/>
        <w:rPr>
          <w:sz w:val="24"/>
          <w:szCs w:val="24"/>
        </w:rPr>
      </w:pPr>
      <w:r w:rsidRPr="00821FE5">
        <w:rPr>
          <w:sz w:val="24"/>
          <w:szCs w:val="24"/>
        </w:rPr>
        <w:t xml:space="preserve"> </w:t>
      </w:r>
    </w:p>
    <w:p w:rsidR="00821FE5" w:rsidRPr="00821FE5" w:rsidRDefault="00821FE5" w:rsidP="00821FE5">
      <w:pPr>
        <w:spacing w:after="22" w:line="256" w:lineRule="auto"/>
        <w:ind w:left="708" w:right="0" w:firstLine="0"/>
        <w:jc w:val="center"/>
        <w:rPr>
          <w:sz w:val="24"/>
          <w:szCs w:val="24"/>
        </w:rPr>
      </w:pPr>
      <w:r w:rsidRPr="00821FE5">
        <w:rPr>
          <w:sz w:val="24"/>
          <w:szCs w:val="24"/>
        </w:rPr>
        <w:t xml:space="preserve"> </w:t>
      </w:r>
    </w:p>
    <w:p w:rsidR="00821FE5" w:rsidRPr="00821FE5" w:rsidRDefault="00821FE5" w:rsidP="00821FE5">
      <w:pPr>
        <w:spacing w:after="38" w:line="256" w:lineRule="auto"/>
        <w:ind w:right="-11"/>
        <w:jc w:val="right"/>
        <w:rPr>
          <w:sz w:val="24"/>
          <w:szCs w:val="24"/>
        </w:rPr>
      </w:pPr>
      <w:r w:rsidRPr="00821FE5">
        <w:rPr>
          <w:sz w:val="24"/>
          <w:szCs w:val="24"/>
        </w:rPr>
        <w:t xml:space="preserve">Таблица 1  </w:t>
      </w:r>
    </w:p>
    <w:p w:rsidR="00821FE5" w:rsidRPr="00821FE5" w:rsidRDefault="00821FE5" w:rsidP="00821FE5">
      <w:pPr>
        <w:spacing w:after="11" w:line="249" w:lineRule="auto"/>
        <w:ind w:left="2097" w:right="1450"/>
        <w:jc w:val="center"/>
        <w:rPr>
          <w:sz w:val="24"/>
          <w:szCs w:val="24"/>
        </w:rPr>
      </w:pPr>
      <w:r w:rsidRPr="00821FE5">
        <w:rPr>
          <w:b/>
          <w:sz w:val="24"/>
          <w:szCs w:val="24"/>
        </w:rPr>
        <w:t xml:space="preserve">Мои профессиональные достижения </w:t>
      </w:r>
    </w:p>
    <w:p w:rsidR="00821FE5" w:rsidRPr="00821FE5" w:rsidRDefault="00821FE5" w:rsidP="00821FE5">
      <w:pPr>
        <w:spacing w:after="0" w:line="256" w:lineRule="auto"/>
        <w:ind w:left="0" w:right="0" w:firstLine="0"/>
        <w:jc w:val="right"/>
        <w:rPr>
          <w:sz w:val="24"/>
          <w:szCs w:val="24"/>
        </w:rPr>
      </w:pPr>
      <w:r w:rsidRPr="00821FE5">
        <w:rPr>
          <w:i/>
          <w:sz w:val="24"/>
          <w:szCs w:val="24"/>
        </w:rPr>
        <w:t xml:space="preserve"> </w:t>
      </w:r>
    </w:p>
    <w:tbl>
      <w:tblPr>
        <w:tblStyle w:val="TableGrid"/>
        <w:tblW w:w="14712" w:type="dxa"/>
        <w:tblInd w:w="-108" w:type="dxa"/>
        <w:tblCellMar>
          <w:top w:w="7" w:type="dxa"/>
          <w:left w:w="164" w:type="dxa"/>
          <w:right w:w="22" w:type="dxa"/>
        </w:tblCellMar>
        <w:tblLook w:val="04A0" w:firstRow="1" w:lastRow="0" w:firstColumn="1" w:lastColumn="0" w:noHBand="0" w:noVBand="1"/>
      </w:tblPr>
      <w:tblGrid>
        <w:gridCol w:w="4361"/>
        <w:gridCol w:w="5390"/>
        <w:gridCol w:w="4961"/>
      </w:tblGrid>
      <w:tr w:rsidR="00821FE5" w:rsidRPr="00821FE5" w:rsidTr="00821FE5">
        <w:trPr>
          <w:trHeight w:val="97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0" w:right="18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Компетенции (трудовые действия), оцененные баллом «3» 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412" w:right="553" w:firstLine="8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Формы предъявления  результатов, подтверждающих высокий уровень владения компетенцией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52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Описание опыта </w:t>
            </w:r>
          </w:p>
        </w:tc>
      </w:tr>
      <w:bookmarkEnd w:id="0"/>
      <w:tr w:rsidR="00821FE5" w:rsidRPr="00821FE5" w:rsidTr="00821FE5">
        <w:trPr>
          <w:trHeight w:val="332"/>
        </w:trPr>
        <w:tc>
          <w:tcPr>
            <w:tcW w:w="1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563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i/>
                <w:sz w:val="24"/>
                <w:szCs w:val="24"/>
              </w:rPr>
              <w:t>Трудовая функция «Общепедагогическая функция. Обучение»</w:t>
            </w: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33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44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39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2"/>
        </w:trPr>
        <w:tc>
          <w:tcPr>
            <w:tcW w:w="1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565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i/>
                <w:sz w:val="24"/>
                <w:szCs w:val="24"/>
              </w:rPr>
              <w:t>Трудовая функция «Воспитательная деятельность»</w:t>
            </w: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33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44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39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2"/>
        </w:trPr>
        <w:tc>
          <w:tcPr>
            <w:tcW w:w="1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560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i/>
                <w:sz w:val="24"/>
                <w:szCs w:val="24"/>
              </w:rPr>
              <w:t>Трудовая функция «Развивающая деятельность»</w:t>
            </w: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33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44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39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652"/>
        </w:trPr>
        <w:tc>
          <w:tcPr>
            <w:tcW w:w="1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3769" w:right="3589" w:firstLine="801"/>
              <w:jc w:val="left"/>
              <w:rPr>
                <w:sz w:val="24"/>
                <w:szCs w:val="24"/>
              </w:rPr>
            </w:pPr>
            <w:r w:rsidRPr="00821FE5">
              <w:rPr>
                <w:i/>
                <w:sz w:val="24"/>
                <w:szCs w:val="24"/>
              </w:rPr>
              <w:t>Трудовая функция «Педагогическая деятельность  по реализации программ начального общего образования»</w:t>
            </w: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52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56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52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</w:tbl>
    <w:p w:rsidR="00821FE5" w:rsidRPr="00821FE5" w:rsidRDefault="00821FE5" w:rsidP="00821FE5">
      <w:pPr>
        <w:spacing w:after="0" w:line="256" w:lineRule="auto"/>
        <w:ind w:left="0" w:right="0" w:firstLine="0"/>
        <w:jc w:val="left"/>
        <w:rPr>
          <w:sz w:val="24"/>
          <w:szCs w:val="24"/>
        </w:rPr>
      </w:pPr>
      <w:r w:rsidRPr="00821FE5">
        <w:rPr>
          <w:sz w:val="24"/>
          <w:szCs w:val="24"/>
        </w:rPr>
        <w:t xml:space="preserve"> </w:t>
      </w:r>
      <w:r w:rsidRPr="00821FE5">
        <w:rPr>
          <w:sz w:val="24"/>
          <w:szCs w:val="24"/>
        </w:rPr>
        <w:tab/>
        <w:t xml:space="preserve"> </w:t>
      </w:r>
    </w:p>
    <w:p w:rsidR="001A1A2D" w:rsidRDefault="001A1A2D" w:rsidP="00821FE5">
      <w:pPr>
        <w:spacing w:after="11" w:line="249" w:lineRule="auto"/>
        <w:ind w:left="2097" w:right="1454"/>
        <w:jc w:val="center"/>
        <w:rPr>
          <w:b/>
          <w:sz w:val="24"/>
          <w:szCs w:val="24"/>
        </w:rPr>
      </w:pPr>
    </w:p>
    <w:p w:rsidR="001A1A2D" w:rsidRDefault="001A1A2D" w:rsidP="00821FE5">
      <w:pPr>
        <w:spacing w:after="11" w:line="249" w:lineRule="auto"/>
        <w:ind w:left="2097" w:right="1454"/>
        <w:jc w:val="center"/>
        <w:rPr>
          <w:b/>
          <w:sz w:val="24"/>
          <w:szCs w:val="24"/>
        </w:rPr>
      </w:pPr>
    </w:p>
    <w:p w:rsidR="001A1A2D" w:rsidRDefault="001A1A2D" w:rsidP="00821FE5">
      <w:pPr>
        <w:spacing w:after="11" w:line="249" w:lineRule="auto"/>
        <w:ind w:left="2097" w:right="1454"/>
        <w:jc w:val="center"/>
        <w:rPr>
          <w:b/>
          <w:sz w:val="24"/>
          <w:szCs w:val="24"/>
        </w:rPr>
      </w:pPr>
    </w:p>
    <w:p w:rsidR="001A1A2D" w:rsidRDefault="001A1A2D" w:rsidP="00821FE5">
      <w:pPr>
        <w:spacing w:after="11" w:line="249" w:lineRule="auto"/>
        <w:ind w:left="2097" w:right="1454"/>
        <w:jc w:val="center"/>
        <w:rPr>
          <w:b/>
          <w:sz w:val="24"/>
          <w:szCs w:val="24"/>
        </w:rPr>
      </w:pPr>
    </w:p>
    <w:p w:rsidR="001A1A2D" w:rsidRDefault="001A1A2D" w:rsidP="00821FE5">
      <w:pPr>
        <w:spacing w:after="11" w:line="249" w:lineRule="auto"/>
        <w:ind w:left="2097" w:right="1454"/>
        <w:jc w:val="center"/>
        <w:rPr>
          <w:b/>
          <w:sz w:val="24"/>
          <w:szCs w:val="24"/>
        </w:rPr>
      </w:pPr>
    </w:p>
    <w:p w:rsidR="001A1A2D" w:rsidRDefault="001A1A2D" w:rsidP="00821FE5">
      <w:pPr>
        <w:spacing w:after="11" w:line="249" w:lineRule="auto"/>
        <w:ind w:left="2097" w:right="1454"/>
        <w:jc w:val="center"/>
        <w:rPr>
          <w:b/>
          <w:sz w:val="24"/>
          <w:szCs w:val="24"/>
        </w:rPr>
      </w:pPr>
    </w:p>
    <w:p w:rsidR="00821FE5" w:rsidRPr="00821FE5" w:rsidRDefault="00821FE5" w:rsidP="00821FE5">
      <w:pPr>
        <w:spacing w:after="11" w:line="249" w:lineRule="auto"/>
        <w:ind w:left="2097" w:right="1454"/>
        <w:jc w:val="center"/>
        <w:rPr>
          <w:sz w:val="24"/>
          <w:szCs w:val="24"/>
        </w:rPr>
      </w:pPr>
      <w:r w:rsidRPr="00821FE5">
        <w:rPr>
          <w:b/>
          <w:sz w:val="24"/>
          <w:szCs w:val="24"/>
        </w:rPr>
        <w:t xml:space="preserve">Мои профессиональные дефициты </w:t>
      </w:r>
    </w:p>
    <w:p w:rsidR="00821FE5" w:rsidRPr="00821FE5" w:rsidRDefault="00821FE5" w:rsidP="00821FE5">
      <w:pPr>
        <w:spacing w:after="0" w:line="256" w:lineRule="auto"/>
        <w:ind w:left="708" w:right="0" w:firstLine="0"/>
        <w:jc w:val="left"/>
        <w:rPr>
          <w:sz w:val="24"/>
          <w:szCs w:val="24"/>
        </w:rPr>
      </w:pPr>
      <w:r w:rsidRPr="00821FE5">
        <w:rPr>
          <w:sz w:val="24"/>
          <w:szCs w:val="24"/>
        </w:rPr>
        <w:t xml:space="preserve"> </w:t>
      </w:r>
    </w:p>
    <w:tbl>
      <w:tblPr>
        <w:tblStyle w:val="TableGrid"/>
        <w:tblW w:w="14792" w:type="dxa"/>
        <w:tblInd w:w="-108" w:type="dxa"/>
        <w:tblCellMar>
          <w:top w:w="7" w:type="dxa"/>
          <w:left w:w="397" w:type="dxa"/>
          <w:right w:w="115" w:type="dxa"/>
        </w:tblCellMar>
        <w:tblLook w:val="04A0" w:firstRow="1" w:lastRow="0" w:firstColumn="1" w:lastColumn="0" w:noHBand="0" w:noVBand="1"/>
      </w:tblPr>
      <w:tblGrid>
        <w:gridCol w:w="4930"/>
        <w:gridCol w:w="4925"/>
        <w:gridCol w:w="4937"/>
      </w:tblGrid>
      <w:tr w:rsidR="00821FE5" w:rsidRPr="00821FE5" w:rsidTr="00821FE5">
        <w:trPr>
          <w:trHeight w:val="977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0" w:right="285" w:firstLine="0"/>
              <w:jc w:val="center"/>
              <w:rPr>
                <w:sz w:val="24"/>
                <w:szCs w:val="24"/>
              </w:rPr>
            </w:pPr>
            <w:r w:rsidRPr="00821FE5">
              <w:rPr>
                <w:b/>
                <w:sz w:val="24"/>
                <w:szCs w:val="24"/>
              </w:rPr>
              <w:t xml:space="preserve">Компетенции  </w:t>
            </w:r>
          </w:p>
          <w:p w:rsidR="00821FE5" w:rsidRPr="00821FE5" w:rsidRDefault="00821FE5">
            <w:pPr>
              <w:spacing w:after="0" w:line="25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b/>
                <w:sz w:val="24"/>
                <w:szCs w:val="24"/>
              </w:rPr>
              <w:t xml:space="preserve">(трудовые действия), оцененные баллами «0»или «1»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b/>
                <w:sz w:val="24"/>
                <w:szCs w:val="24"/>
              </w:rPr>
              <w:t xml:space="preserve">Распределение дефицитов по степени актуальности их восполнения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E5" w:rsidRPr="00821FE5" w:rsidRDefault="00821FE5">
            <w:pPr>
              <w:spacing w:after="0" w:line="256" w:lineRule="auto"/>
              <w:ind w:left="0" w:right="282" w:firstLine="0"/>
              <w:jc w:val="center"/>
              <w:rPr>
                <w:sz w:val="24"/>
                <w:szCs w:val="24"/>
              </w:rPr>
            </w:pPr>
            <w:r w:rsidRPr="00821FE5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821FE5" w:rsidRPr="00821FE5" w:rsidTr="00821FE5">
        <w:trPr>
          <w:trHeight w:val="332"/>
        </w:trPr>
        <w:tc>
          <w:tcPr>
            <w:tcW w:w="1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424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i/>
                <w:sz w:val="24"/>
                <w:szCs w:val="24"/>
              </w:rPr>
              <w:t>Трудовая функция «Общепедагогическая функция. Обучение»</w:t>
            </w: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1300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493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497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i/>
                <w:sz w:val="24"/>
                <w:szCs w:val="24"/>
              </w:rPr>
              <w:t xml:space="preserve"> </w:t>
            </w:r>
          </w:p>
          <w:p w:rsidR="00821FE5" w:rsidRPr="00821FE5" w:rsidRDefault="00821FE5">
            <w:pPr>
              <w:spacing w:after="0" w:line="256" w:lineRule="auto"/>
              <w:ind w:left="497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i/>
                <w:sz w:val="24"/>
                <w:szCs w:val="24"/>
              </w:rPr>
              <w:t xml:space="preserve"> </w:t>
            </w:r>
          </w:p>
          <w:p w:rsidR="00821FE5" w:rsidRPr="00821FE5" w:rsidRDefault="00821FE5">
            <w:pPr>
              <w:spacing w:after="0" w:line="256" w:lineRule="auto"/>
              <w:ind w:left="497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  <w:p w:rsidR="00821FE5" w:rsidRPr="00821FE5" w:rsidRDefault="00821FE5">
            <w:pPr>
              <w:spacing w:after="0" w:line="256" w:lineRule="auto"/>
              <w:ind w:left="497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501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2"/>
        </w:trPr>
        <w:tc>
          <w:tcPr>
            <w:tcW w:w="1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425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i/>
                <w:sz w:val="24"/>
                <w:szCs w:val="24"/>
              </w:rPr>
              <w:t>Трудовая функция «Воспитательная деятельность»</w:t>
            </w: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2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493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497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501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2"/>
        </w:trPr>
        <w:tc>
          <w:tcPr>
            <w:tcW w:w="1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422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i/>
                <w:sz w:val="24"/>
                <w:szCs w:val="24"/>
              </w:rPr>
              <w:t>Трудовая функция «Развивающая деятельность»</w:t>
            </w: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3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493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497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501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652"/>
        </w:trPr>
        <w:tc>
          <w:tcPr>
            <w:tcW w:w="14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3577" w:right="3536" w:firstLine="801"/>
              <w:jc w:val="left"/>
              <w:rPr>
                <w:sz w:val="24"/>
                <w:szCs w:val="24"/>
              </w:rPr>
            </w:pPr>
            <w:r w:rsidRPr="00821FE5">
              <w:rPr>
                <w:i/>
                <w:sz w:val="24"/>
                <w:szCs w:val="24"/>
              </w:rPr>
              <w:t>Трудовая функция «Педагогическая деятельность  по реализации программ начального общего образования»</w:t>
            </w: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6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420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420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423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</w:tbl>
    <w:p w:rsidR="00821FE5" w:rsidRPr="00821FE5" w:rsidRDefault="00821FE5" w:rsidP="00821FE5">
      <w:pPr>
        <w:spacing w:after="37" w:line="256" w:lineRule="auto"/>
        <w:ind w:left="708" w:right="0" w:firstLine="0"/>
        <w:jc w:val="left"/>
        <w:rPr>
          <w:sz w:val="24"/>
          <w:szCs w:val="24"/>
        </w:rPr>
      </w:pPr>
      <w:r w:rsidRPr="00821FE5">
        <w:rPr>
          <w:sz w:val="24"/>
          <w:szCs w:val="24"/>
        </w:rPr>
        <w:t xml:space="preserve"> </w:t>
      </w:r>
    </w:p>
    <w:p w:rsidR="00821FE5" w:rsidRPr="00821FE5" w:rsidRDefault="00821FE5" w:rsidP="00821FE5">
      <w:pPr>
        <w:spacing w:after="231" w:line="249" w:lineRule="auto"/>
        <w:ind w:left="2097" w:right="2170"/>
        <w:jc w:val="center"/>
        <w:rPr>
          <w:sz w:val="24"/>
          <w:szCs w:val="24"/>
        </w:rPr>
      </w:pPr>
      <w:r w:rsidRPr="00821FE5">
        <w:rPr>
          <w:b/>
          <w:sz w:val="24"/>
          <w:szCs w:val="24"/>
        </w:rPr>
        <w:t xml:space="preserve">Цели моего профессионального развития </w:t>
      </w:r>
    </w:p>
    <w:p w:rsidR="00821FE5" w:rsidRPr="00821FE5" w:rsidRDefault="00821FE5" w:rsidP="00821FE5">
      <w:pPr>
        <w:spacing w:after="0"/>
        <w:ind w:left="438" w:right="0"/>
        <w:rPr>
          <w:sz w:val="24"/>
          <w:szCs w:val="24"/>
        </w:rPr>
      </w:pPr>
      <w:r w:rsidRPr="00821FE5">
        <w:rPr>
          <w:b/>
          <w:sz w:val="24"/>
          <w:szCs w:val="24"/>
        </w:rPr>
        <w:t>Цель 1</w:t>
      </w:r>
      <w:r w:rsidRPr="00821FE5">
        <w:rPr>
          <w:sz w:val="24"/>
          <w:szCs w:val="24"/>
        </w:rPr>
        <w:t xml:space="preserve"> – распространять успешный опыт (практику) реализации следующих компетенций: </w:t>
      </w:r>
    </w:p>
    <w:p w:rsidR="00821FE5" w:rsidRPr="00821FE5" w:rsidRDefault="00821FE5" w:rsidP="00821FE5">
      <w:pPr>
        <w:numPr>
          <w:ilvl w:val="0"/>
          <w:numId w:val="3"/>
        </w:numPr>
        <w:spacing w:after="3"/>
        <w:ind w:right="0" w:hanging="164"/>
        <w:rPr>
          <w:sz w:val="24"/>
          <w:szCs w:val="24"/>
        </w:rPr>
      </w:pPr>
      <w:r w:rsidRPr="00821FE5">
        <w:rPr>
          <w:sz w:val="24"/>
          <w:szCs w:val="24"/>
        </w:rPr>
        <w:t xml:space="preserve">… </w:t>
      </w:r>
    </w:p>
    <w:p w:rsidR="00821FE5" w:rsidRPr="00821FE5" w:rsidRDefault="00821FE5" w:rsidP="00821FE5">
      <w:pPr>
        <w:numPr>
          <w:ilvl w:val="0"/>
          <w:numId w:val="3"/>
        </w:numPr>
        <w:spacing w:after="0"/>
        <w:ind w:right="0" w:hanging="164"/>
        <w:rPr>
          <w:sz w:val="24"/>
          <w:szCs w:val="24"/>
        </w:rPr>
      </w:pPr>
      <w:r w:rsidRPr="00821FE5">
        <w:rPr>
          <w:sz w:val="24"/>
          <w:szCs w:val="24"/>
        </w:rPr>
        <w:t xml:space="preserve">… </w:t>
      </w:r>
    </w:p>
    <w:p w:rsidR="00821FE5" w:rsidRPr="00821FE5" w:rsidRDefault="00821FE5" w:rsidP="00821FE5">
      <w:pPr>
        <w:numPr>
          <w:ilvl w:val="0"/>
          <w:numId w:val="3"/>
        </w:numPr>
        <w:ind w:right="0" w:hanging="164"/>
        <w:rPr>
          <w:sz w:val="24"/>
          <w:szCs w:val="24"/>
        </w:rPr>
      </w:pPr>
      <w:r w:rsidRPr="00821FE5">
        <w:rPr>
          <w:sz w:val="24"/>
          <w:szCs w:val="24"/>
        </w:rPr>
        <w:t xml:space="preserve">… </w:t>
      </w:r>
      <w:r w:rsidRPr="00821FE5">
        <w:rPr>
          <w:b/>
          <w:sz w:val="24"/>
          <w:szCs w:val="24"/>
        </w:rPr>
        <w:t xml:space="preserve">Цель 2 </w:t>
      </w:r>
      <w:r w:rsidRPr="00821FE5">
        <w:rPr>
          <w:sz w:val="24"/>
          <w:szCs w:val="24"/>
        </w:rPr>
        <w:t xml:space="preserve">– осваивать (развивать) следующие компетенции: </w:t>
      </w:r>
    </w:p>
    <w:p w:rsidR="00821FE5" w:rsidRPr="00821FE5" w:rsidRDefault="00821FE5" w:rsidP="00821FE5">
      <w:pPr>
        <w:numPr>
          <w:ilvl w:val="0"/>
          <w:numId w:val="3"/>
        </w:numPr>
        <w:spacing w:after="3"/>
        <w:ind w:right="0" w:hanging="164"/>
        <w:rPr>
          <w:sz w:val="24"/>
          <w:szCs w:val="24"/>
        </w:rPr>
      </w:pPr>
      <w:r w:rsidRPr="00821FE5">
        <w:rPr>
          <w:sz w:val="24"/>
          <w:szCs w:val="24"/>
        </w:rPr>
        <w:t xml:space="preserve">… </w:t>
      </w:r>
    </w:p>
    <w:p w:rsidR="00821FE5" w:rsidRPr="001A1A2D" w:rsidRDefault="00821FE5" w:rsidP="001A1A2D">
      <w:pPr>
        <w:spacing w:after="0"/>
        <w:ind w:left="872" w:right="0" w:firstLine="0"/>
        <w:rPr>
          <w:sz w:val="24"/>
          <w:szCs w:val="24"/>
        </w:rPr>
      </w:pPr>
    </w:p>
    <w:p w:rsidR="00821FE5" w:rsidRPr="00821FE5" w:rsidRDefault="00821FE5" w:rsidP="00821FE5">
      <w:pPr>
        <w:pStyle w:val="2"/>
        <w:ind w:left="3351" w:right="0"/>
        <w:rPr>
          <w:sz w:val="24"/>
          <w:szCs w:val="24"/>
        </w:rPr>
      </w:pPr>
      <w:r w:rsidRPr="00821FE5">
        <w:rPr>
          <w:sz w:val="24"/>
          <w:szCs w:val="24"/>
        </w:rPr>
        <w:lastRenderedPageBreak/>
        <w:t xml:space="preserve">План устранения дефицитов профессиональной деятельности </w:t>
      </w:r>
    </w:p>
    <w:p w:rsidR="00821FE5" w:rsidRPr="00821FE5" w:rsidRDefault="00821FE5" w:rsidP="00821FE5">
      <w:pPr>
        <w:spacing w:after="0" w:line="256" w:lineRule="auto"/>
        <w:ind w:left="0" w:right="0" w:firstLine="0"/>
        <w:jc w:val="right"/>
        <w:rPr>
          <w:sz w:val="24"/>
          <w:szCs w:val="24"/>
        </w:rPr>
      </w:pPr>
      <w:r w:rsidRPr="00821FE5">
        <w:rPr>
          <w:i/>
          <w:sz w:val="24"/>
          <w:szCs w:val="24"/>
        </w:rPr>
        <w:t xml:space="preserve"> </w:t>
      </w:r>
    </w:p>
    <w:tbl>
      <w:tblPr>
        <w:tblStyle w:val="TableGrid"/>
        <w:tblW w:w="14968" w:type="dxa"/>
        <w:tblInd w:w="-284" w:type="dxa"/>
        <w:tblCellMar>
          <w:top w:w="10" w:type="dxa"/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2553"/>
        <w:gridCol w:w="2841"/>
        <w:gridCol w:w="2532"/>
        <w:gridCol w:w="2257"/>
        <w:gridCol w:w="2296"/>
        <w:gridCol w:w="2489"/>
      </w:tblGrid>
      <w:tr w:rsidR="00821FE5" w:rsidRPr="00821FE5" w:rsidTr="00821FE5">
        <w:trPr>
          <w:trHeight w:val="162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54" w:right="6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Трудовые  функции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0" w:right="0" w:firstLine="118"/>
              <w:jc w:val="center"/>
              <w:rPr>
                <w:sz w:val="24"/>
                <w:szCs w:val="24"/>
              </w:rPr>
            </w:pPr>
            <w:proofErr w:type="spellStart"/>
            <w:r w:rsidRPr="00821FE5">
              <w:rPr>
                <w:sz w:val="24"/>
                <w:szCs w:val="24"/>
              </w:rPr>
              <w:t>Компетеции</w:t>
            </w:r>
            <w:proofErr w:type="spellEnd"/>
            <w:r w:rsidRPr="00821FE5">
              <w:rPr>
                <w:sz w:val="24"/>
                <w:szCs w:val="24"/>
              </w:rPr>
              <w:t xml:space="preserve"> (трудовые действия),  овладение которыми актуально для меня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Планируемый  результат развития компетенции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0" w:right="0" w:firstLine="2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Планируемые  сроки в 2016г. (2017- 2018гг)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24" w:right="114" w:firstLine="120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Формы работы  по  преодолению дефицитов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3" w:line="235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Формы предъявления </w:t>
            </w:r>
          </w:p>
          <w:p w:rsidR="00821FE5" w:rsidRPr="00821FE5" w:rsidRDefault="00821FE5">
            <w:pPr>
              <w:spacing w:after="0" w:line="25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результатов овладения компетенцией </w:t>
            </w:r>
          </w:p>
        </w:tc>
      </w:tr>
      <w:tr w:rsidR="00821FE5" w:rsidRPr="00821FE5" w:rsidTr="00821FE5">
        <w:trPr>
          <w:trHeight w:val="33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14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13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10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15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14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15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6 </w:t>
            </w:r>
          </w:p>
        </w:tc>
      </w:tr>
      <w:tr w:rsidR="00821FE5" w:rsidRPr="00821FE5" w:rsidTr="00821FE5">
        <w:trPr>
          <w:trHeight w:val="333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«Обучение»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12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E5" w:rsidRPr="00821FE5" w:rsidRDefault="00821FE5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12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2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«Воспитательная деятельность»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12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E5" w:rsidRPr="00821FE5" w:rsidRDefault="00821FE5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12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E5" w:rsidRPr="00821FE5" w:rsidRDefault="00821FE5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12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3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«Развивающая деятельность»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12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E5" w:rsidRPr="00821FE5" w:rsidRDefault="00821FE5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12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E5" w:rsidRPr="00821FE5" w:rsidRDefault="00821FE5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12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2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0" w:right="164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«Педагогическая деятельность  по реализации программ начального общего образования»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12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E5" w:rsidRPr="00821FE5" w:rsidRDefault="00821FE5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12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E5" w:rsidRPr="00821FE5" w:rsidRDefault="00821FE5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12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9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FE5" w:rsidRPr="00821FE5" w:rsidRDefault="00821FE5">
            <w:pPr>
              <w:spacing w:after="0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12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708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</w:tbl>
    <w:p w:rsidR="00821FE5" w:rsidRDefault="00821FE5" w:rsidP="00821FE5">
      <w:pPr>
        <w:spacing w:after="174" w:line="256" w:lineRule="auto"/>
        <w:ind w:left="0" w:right="0" w:firstLine="0"/>
        <w:jc w:val="right"/>
      </w:pPr>
      <w:r>
        <w:t xml:space="preserve"> </w:t>
      </w:r>
    </w:p>
    <w:p w:rsidR="00821FE5" w:rsidRDefault="00821FE5" w:rsidP="00821FE5">
      <w:pPr>
        <w:spacing w:after="170" w:line="256" w:lineRule="auto"/>
        <w:ind w:left="0" w:right="0" w:firstLine="0"/>
        <w:jc w:val="right"/>
      </w:pPr>
      <w:r>
        <w:t xml:space="preserve"> </w:t>
      </w:r>
    </w:p>
    <w:p w:rsidR="00821FE5" w:rsidRDefault="00821FE5" w:rsidP="00821FE5">
      <w:pPr>
        <w:spacing w:after="174" w:line="256" w:lineRule="auto"/>
        <w:ind w:left="0" w:right="0" w:firstLine="0"/>
        <w:jc w:val="right"/>
      </w:pPr>
      <w:r>
        <w:t xml:space="preserve"> </w:t>
      </w:r>
    </w:p>
    <w:p w:rsidR="00821FE5" w:rsidRDefault="00821FE5" w:rsidP="00821FE5">
      <w:pPr>
        <w:spacing w:after="170" w:line="256" w:lineRule="auto"/>
        <w:ind w:left="0" w:right="0" w:firstLine="0"/>
        <w:jc w:val="right"/>
      </w:pPr>
      <w:r>
        <w:t xml:space="preserve"> </w:t>
      </w:r>
    </w:p>
    <w:p w:rsidR="00821FE5" w:rsidRPr="00821FE5" w:rsidRDefault="00821FE5" w:rsidP="00821FE5">
      <w:pPr>
        <w:spacing w:after="0" w:line="256" w:lineRule="auto"/>
        <w:ind w:left="0" w:right="0" w:firstLine="0"/>
        <w:jc w:val="right"/>
        <w:rPr>
          <w:sz w:val="24"/>
          <w:szCs w:val="24"/>
        </w:rPr>
      </w:pPr>
      <w:r w:rsidRPr="00821FE5">
        <w:rPr>
          <w:sz w:val="24"/>
          <w:szCs w:val="24"/>
        </w:rPr>
        <w:lastRenderedPageBreak/>
        <w:t xml:space="preserve"> </w:t>
      </w:r>
    </w:p>
    <w:p w:rsidR="00821FE5" w:rsidRPr="00821FE5" w:rsidRDefault="00821FE5" w:rsidP="00821FE5">
      <w:pPr>
        <w:pStyle w:val="2"/>
        <w:ind w:left="2074" w:right="0"/>
        <w:rPr>
          <w:sz w:val="24"/>
          <w:szCs w:val="24"/>
        </w:rPr>
      </w:pPr>
      <w:r w:rsidRPr="00821FE5">
        <w:rPr>
          <w:sz w:val="24"/>
          <w:szCs w:val="24"/>
        </w:rPr>
        <w:t xml:space="preserve">Анализ результатов выполнения индивидуального плана профессионального развития </w:t>
      </w:r>
    </w:p>
    <w:p w:rsidR="00821FE5" w:rsidRPr="00821FE5" w:rsidRDefault="00821FE5" w:rsidP="00821FE5">
      <w:pPr>
        <w:spacing w:after="0" w:line="256" w:lineRule="auto"/>
        <w:ind w:left="0" w:right="0" w:firstLine="0"/>
        <w:jc w:val="right"/>
        <w:rPr>
          <w:sz w:val="24"/>
          <w:szCs w:val="24"/>
        </w:rPr>
      </w:pPr>
      <w:r w:rsidRPr="00821FE5">
        <w:rPr>
          <w:sz w:val="24"/>
          <w:szCs w:val="24"/>
        </w:rPr>
        <w:t xml:space="preserve"> </w:t>
      </w:r>
    </w:p>
    <w:tbl>
      <w:tblPr>
        <w:tblStyle w:val="TableGrid"/>
        <w:tblW w:w="14996" w:type="dxa"/>
        <w:tblInd w:w="-213" w:type="dxa"/>
        <w:tblCellMar>
          <w:top w:w="7" w:type="dxa"/>
          <w:left w:w="140" w:type="dxa"/>
          <w:right w:w="78" w:type="dxa"/>
        </w:tblCellMar>
        <w:tblLook w:val="04A0" w:firstRow="1" w:lastRow="0" w:firstColumn="1" w:lastColumn="0" w:noHBand="0" w:noVBand="1"/>
      </w:tblPr>
      <w:tblGrid>
        <w:gridCol w:w="3089"/>
        <w:gridCol w:w="2977"/>
        <w:gridCol w:w="4253"/>
        <w:gridCol w:w="4677"/>
      </w:tblGrid>
      <w:tr w:rsidR="00821FE5" w:rsidRPr="00821FE5" w:rsidTr="00821FE5">
        <w:trPr>
          <w:trHeight w:val="1301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Планируемый результат развития компетенции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Фактические результаты развития компетенции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50" w:line="237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Различия между фактическими и запланированными результатами развития компетенции. Причины </w:t>
            </w:r>
          </w:p>
          <w:p w:rsidR="00821FE5" w:rsidRPr="00821FE5" w:rsidRDefault="00821FE5">
            <w:pPr>
              <w:spacing w:after="0" w:line="256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различий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45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Выводы </w:t>
            </w:r>
          </w:p>
        </w:tc>
      </w:tr>
      <w:tr w:rsidR="00821FE5" w:rsidRPr="00821FE5" w:rsidTr="00821FE5">
        <w:trPr>
          <w:trHeight w:val="332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46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46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42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50" w:right="0" w:firstLine="0"/>
              <w:jc w:val="center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4 </w:t>
            </w:r>
          </w:p>
        </w:tc>
      </w:tr>
      <w:tr w:rsidR="00821FE5" w:rsidRPr="00821FE5" w:rsidTr="00821FE5">
        <w:trPr>
          <w:trHeight w:val="332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81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76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76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76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2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81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76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76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76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  <w:tr w:rsidR="00821FE5" w:rsidRPr="00821FE5" w:rsidTr="00821FE5">
        <w:trPr>
          <w:trHeight w:val="332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81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76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76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FE5" w:rsidRPr="00821FE5" w:rsidRDefault="00821FE5">
            <w:pPr>
              <w:spacing w:after="0" w:line="256" w:lineRule="auto"/>
              <w:ind w:left="676" w:right="0" w:firstLine="0"/>
              <w:jc w:val="left"/>
              <w:rPr>
                <w:sz w:val="24"/>
                <w:szCs w:val="24"/>
              </w:rPr>
            </w:pPr>
            <w:r w:rsidRPr="00821FE5">
              <w:rPr>
                <w:sz w:val="24"/>
                <w:szCs w:val="24"/>
              </w:rPr>
              <w:t xml:space="preserve"> </w:t>
            </w:r>
          </w:p>
        </w:tc>
      </w:tr>
    </w:tbl>
    <w:p w:rsidR="00E55192" w:rsidRPr="00821FE5" w:rsidRDefault="00E55192">
      <w:pPr>
        <w:rPr>
          <w:sz w:val="24"/>
          <w:szCs w:val="24"/>
        </w:rPr>
      </w:pPr>
    </w:p>
    <w:sectPr w:rsidR="00E55192" w:rsidRPr="00821FE5" w:rsidSect="00821FE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47B"/>
    <w:multiLevelType w:val="hybridMultilevel"/>
    <w:tmpl w:val="D2DCD95E"/>
    <w:lvl w:ilvl="0" w:tplc="9A8A2B36">
      <w:start w:val="1"/>
      <w:numFmt w:val="bullet"/>
      <w:lvlText w:val="-"/>
      <w:lvlJc w:val="left"/>
      <w:pPr>
        <w:ind w:left="8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FCA9E0E">
      <w:start w:val="1"/>
      <w:numFmt w:val="bullet"/>
      <w:lvlText w:val="o"/>
      <w:lvlJc w:val="left"/>
      <w:pPr>
        <w:ind w:left="1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F6C7E08">
      <w:start w:val="1"/>
      <w:numFmt w:val="bullet"/>
      <w:lvlText w:val="▪"/>
      <w:lvlJc w:val="left"/>
      <w:pPr>
        <w:ind w:left="2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3620816">
      <w:start w:val="1"/>
      <w:numFmt w:val="bullet"/>
      <w:lvlText w:val="•"/>
      <w:lvlJc w:val="left"/>
      <w:pPr>
        <w:ind w:left="2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2348734">
      <w:start w:val="1"/>
      <w:numFmt w:val="bullet"/>
      <w:lvlText w:val="o"/>
      <w:lvlJc w:val="left"/>
      <w:pPr>
        <w:ind w:left="3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6EE68CE">
      <w:start w:val="1"/>
      <w:numFmt w:val="bullet"/>
      <w:lvlText w:val="▪"/>
      <w:lvlJc w:val="left"/>
      <w:pPr>
        <w:ind w:left="4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F1ED19E">
      <w:start w:val="1"/>
      <w:numFmt w:val="bullet"/>
      <w:lvlText w:val="•"/>
      <w:lvlJc w:val="left"/>
      <w:pPr>
        <w:ind w:left="4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EE2A996">
      <w:start w:val="1"/>
      <w:numFmt w:val="bullet"/>
      <w:lvlText w:val="o"/>
      <w:lvlJc w:val="left"/>
      <w:pPr>
        <w:ind w:left="5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6503C48">
      <w:start w:val="1"/>
      <w:numFmt w:val="bullet"/>
      <w:lvlText w:val="▪"/>
      <w:lvlJc w:val="left"/>
      <w:pPr>
        <w:ind w:left="6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68405B9"/>
    <w:multiLevelType w:val="hybridMultilevel"/>
    <w:tmpl w:val="9308177C"/>
    <w:lvl w:ilvl="0" w:tplc="4A68ECF6">
      <w:start w:val="1"/>
      <w:numFmt w:val="decimal"/>
      <w:lvlText w:val="%1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3C4053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5AEF8C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A9CF898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B1A9A7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AE24DF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CDA969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0E6C7C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FF4BD8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D976022"/>
    <w:multiLevelType w:val="hybridMultilevel"/>
    <w:tmpl w:val="6B3069DA"/>
    <w:lvl w:ilvl="0" w:tplc="57561762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B03E24">
      <w:start w:val="1"/>
      <w:numFmt w:val="lowerLetter"/>
      <w:lvlText w:val="%2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00C772">
      <w:start w:val="1"/>
      <w:numFmt w:val="lowerRoman"/>
      <w:lvlText w:val="%3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CCB30">
      <w:start w:val="1"/>
      <w:numFmt w:val="decimal"/>
      <w:lvlText w:val="%4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870599E">
      <w:start w:val="1"/>
      <w:numFmt w:val="lowerLetter"/>
      <w:lvlText w:val="%5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ED61AB4">
      <w:start w:val="1"/>
      <w:numFmt w:val="lowerRoman"/>
      <w:lvlText w:val="%6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958BE84">
      <w:start w:val="1"/>
      <w:numFmt w:val="decimal"/>
      <w:lvlText w:val="%7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206F24A">
      <w:start w:val="1"/>
      <w:numFmt w:val="lowerLetter"/>
      <w:lvlText w:val="%8"/>
      <w:lvlJc w:val="left"/>
      <w:pPr>
        <w:ind w:left="5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2D60B3A">
      <w:start w:val="1"/>
      <w:numFmt w:val="lowerRoman"/>
      <w:lvlText w:val="%9"/>
      <w:lvlJc w:val="left"/>
      <w:pPr>
        <w:ind w:left="6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E5"/>
    <w:rsid w:val="001A1A2D"/>
    <w:rsid w:val="00532B89"/>
    <w:rsid w:val="00821FE5"/>
    <w:rsid w:val="00E5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88BC"/>
  <w15:chartTrackingRefBased/>
  <w15:docId w15:val="{7FC46873-33D0-4ACB-8327-B6CC00BF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E5"/>
    <w:pPr>
      <w:spacing w:after="26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821FE5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821FE5"/>
    <w:pPr>
      <w:keepNext/>
      <w:keepLines/>
      <w:spacing w:after="0" w:line="256" w:lineRule="auto"/>
      <w:ind w:left="10" w:right="5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FE5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FE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821FE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A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2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4</cp:revision>
  <cp:lastPrinted>2019-08-13T09:28:00Z</cp:lastPrinted>
  <dcterms:created xsi:type="dcterms:W3CDTF">2019-08-13T09:14:00Z</dcterms:created>
  <dcterms:modified xsi:type="dcterms:W3CDTF">2019-08-13T09:28:00Z</dcterms:modified>
</cp:coreProperties>
</file>