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61" w:type="dxa"/>
        <w:tblLook w:val="04A0" w:firstRow="1" w:lastRow="0" w:firstColumn="1" w:lastColumn="0" w:noHBand="0" w:noVBand="1"/>
      </w:tblPr>
      <w:tblGrid>
        <w:gridCol w:w="2149"/>
        <w:gridCol w:w="1708"/>
        <w:gridCol w:w="2844"/>
        <w:gridCol w:w="1804"/>
        <w:gridCol w:w="1730"/>
        <w:gridCol w:w="2816"/>
        <w:gridCol w:w="1499"/>
      </w:tblGrid>
      <w:tr w:rsidR="00576FF7" w:rsidTr="00576FF7">
        <w:trPr>
          <w:trHeight w:val="113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образовательного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 учреждения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Планируемая дата*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 (адрес)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Категория участников </w:t>
            </w:r>
          </w:p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(обучающиеся/ педагоги)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576FF7" w:rsidTr="00576FF7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76FF7" w:rsidTr="00576FF7">
        <w:trPr>
          <w:trHeight w:val="300"/>
        </w:trPr>
        <w:tc>
          <w:tcPr>
            <w:tcW w:w="88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Направленность мероприятий -  оценка качества образования </w:t>
            </w:r>
          </w:p>
        </w:tc>
      </w:tr>
      <w:tr w:rsidR="00576FF7" w:rsidTr="00576FF7">
        <w:trPr>
          <w:trHeight w:val="11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 w:rsidP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№,    596,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 августа 2018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Согласование планов совместной работы по сопровождению специалистами ИМЦ и ЦОКО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ОУ представляют на согласование специалистам районного ЦОКО и ИМЦ разработанный ими план по повышению качества образования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Омская, 17, каб.305                 Школьная ул., 29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ОУ, </w:t>
            </w:r>
          </w:p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ИМЦ и РЦОКО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F7" w:rsidTr="00576FF7">
        <w:trPr>
          <w:trHeight w:val="120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 w:rsidP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 596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каждый 3 четверг (кроме декабря, мая)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плана сопровождения ОУ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 ОУ проводятся мероприятия согласно плану сопровождения ОУ специалистами ИМЦ и РЦОКО по повышению качества образования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ОУ, </w:t>
            </w:r>
          </w:p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ИМЦ и РЦОКО, педагогические работники ОУ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F7" w:rsidTr="00576FF7">
        <w:trPr>
          <w:trHeight w:val="90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года, не реже 1 раза в месяц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Консультации для специалистов ОУ по формированию ВСОКО (по заявкам ОУ)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алторитмом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формирования ВСОКО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Омская, 17, каб.305                В ОУ (по согласованию)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ОУ, </w:t>
            </w:r>
          </w:p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ИМЦ и РЦОКО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ГБУ ДППО ЦПКС ИМЦ Приморского района - РЦОКО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Регулярно, не реже 1 раза в неделю (среда)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Реализция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плана  районного управленческого проекта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и проведение мероприятий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согласоно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плану реализации районного управленческого проекта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Омская, 17, каб.316                В ОУ (по согласованию)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Специалисты РЦОКО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сентября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Семинар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"Формирование ВСОКО как ресурс повышения качества образования"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семинаре будут представлены практические материалы по формирование ВСОКО в ОУ района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Омская,17, актовый зал      (ОУ № 58, актовый зал)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Зам.директора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УВР </w:t>
            </w:r>
          </w:p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сентября 2018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региональной диагностической работы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6-8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7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 в соответствии с распоряжением 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НИКО по географии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проводится в соответствии с письмом КО № 03-12-872_17-0-1 от 14.11.2017 (о направлении письма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мониторинга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качества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7,10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2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ОУ района в соответствии с заявками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СтатГраде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 2018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Всероссийских проверочных работ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приказом МП РФ №…. От …..***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2,5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15-19 октября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региональной диагностической работы по оценке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метапредметных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результатов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1-5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октября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региональной диагностической работы по русскому языку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9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5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ноября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региональной диагностической работы по математике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8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 (по заявкам ОУ)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1-15 декабря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районной диагностической работы по технологии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проводится в соответствии с решением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районного методического объединения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7 классов (девушки)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206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 w:rsidP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 №,                     596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13 декабря 2018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контроля реализации планов сопровождения. Внесение изменений в планы.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базе ОУ, где проводятся мероприятия согласно плану сопровождения ОУ специалистами ИМЦ и РЦОКО по повышению качества образования, проводится промежуточная оценка реализации плана сопровождения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Омская, 17, каб.305                 Школьная ул., 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ОУ, специалисты ИМЦ и РЦОКО, педагогические работники ОУ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декабря 2018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региональной диагностической работы по физике и биологии (естествознанию)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10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43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 в соответствии с распоряжением 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января 2019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региональной диагностической работы в ОУ, результаты ЕГЭ которых ниже, чем средние результаты ЕГЭ по Санкт-Петербургу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 в соответствии с распоряжением КО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11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21 февраля 2019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региональной диагностической работы по информатике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№2778-р от 08.09.2017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7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572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предэкзаменационных работ по математике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11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85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предэкзаменационных работ по математике, информатике,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географии,обществознанию</w:t>
            </w:r>
            <w:proofErr w:type="spellEnd"/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9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2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ОУ района в соответствии с заявками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СтатГраде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Всероссийских проверочных работ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приказом МП РФ №…. От …..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11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717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 в соответствии с распоряжением КО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НИКО по физической культуре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Работа проводится в соответствии с письмом КО № 03-12-872_17-0-1 от 14.11.2017 (о направлении письма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приказа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 проведении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мониторинга качества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 района в соответствии с распоряжением КО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6, 10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1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ОУ района в соответствии с заявками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СтатГраде</w:t>
            </w:r>
            <w:proofErr w:type="spell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Всероссийских проверочных работ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приказом МП РФ №…. От …..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4, 5,6,7,10,11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1188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ОУ района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сочинения по литературе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проводится в соответствии с распоряжением КО №….-р от ….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района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10 классов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2061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 w:rsidP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 №   596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 2019 года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контроля реализации планов сопровождения. Внесение изменений в планы.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базе ОУ, где проводятся мероприятия согласно плану сопровождения ОУ специалистами ИМЦ и РЦОКО по повышению качества образования, проводится промежуточная оценка реализации плана сопровождения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Омская, 17, каб.305                 Школьная ул., 29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ОУ, специалисты ИМЦ и ЦОКО, педагогические работники ОУ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FF7" w:rsidRDefault="00576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576FF7" w:rsidTr="00576FF7">
        <w:trPr>
          <w:trHeight w:val="286"/>
        </w:trPr>
        <w:tc>
          <w:tcPr>
            <w:tcW w:w="936" w:type="dxa"/>
            <w:noWrap/>
            <w:vAlign w:val="bottom"/>
            <w:hideMark/>
          </w:tcPr>
          <w:p w:rsidR="00576FF7" w:rsidRDefault="00576FF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8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16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576FF7" w:rsidRDefault="00576FF7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576FF7" w:rsidRDefault="00576FF7" w:rsidP="00576FF7"/>
    <w:p w:rsidR="00CE4D9A" w:rsidRDefault="00CE4D9A"/>
    <w:sectPr w:rsidR="00CE4D9A" w:rsidSect="00576F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99C" w:rsidRDefault="009A099C" w:rsidP="00EB364E">
      <w:pPr>
        <w:spacing w:after="0" w:line="240" w:lineRule="auto"/>
      </w:pPr>
      <w:r>
        <w:separator/>
      </w:r>
    </w:p>
  </w:endnote>
  <w:endnote w:type="continuationSeparator" w:id="0">
    <w:p w:rsidR="009A099C" w:rsidRDefault="009A099C" w:rsidP="00EB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2" w:rsidRDefault="0077662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6069143"/>
      <w:docPartObj>
        <w:docPartGallery w:val="Page Numbers (Bottom of Page)"/>
        <w:docPartUnique/>
      </w:docPartObj>
    </w:sdtPr>
    <w:sdtEndPr/>
    <w:sdtContent>
      <w:p w:rsidR="00EB364E" w:rsidRDefault="00EB364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288">
          <w:rPr>
            <w:noProof/>
          </w:rPr>
          <w:t>1</w:t>
        </w:r>
        <w:r>
          <w:fldChar w:fldCharType="end"/>
        </w:r>
      </w:p>
    </w:sdtContent>
  </w:sdt>
  <w:p w:rsidR="00EB364E" w:rsidRDefault="00EB364E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2" w:rsidRDefault="007766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99C" w:rsidRDefault="009A099C" w:rsidP="00EB364E">
      <w:pPr>
        <w:spacing w:after="0" w:line="240" w:lineRule="auto"/>
      </w:pPr>
      <w:r>
        <w:separator/>
      </w:r>
    </w:p>
  </w:footnote>
  <w:footnote w:type="continuationSeparator" w:id="0">
    <w:p w:rsidR="009A099C" w:rsidRDefault="009A099C" w:rsidP="00EB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2" w:rsidRDefault="00776622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2" w:rsidRPr="004F7288" w:rsidRDefault="00776622" w:rsidP="004F7288">
    <w:pPr>
      <w:pStyle w:val="a8"/>
      <w:jc w:val="right"/>
      <w:rPr>
        <w:rFonts w:ascii="Times New Roman" w:hAnsi="Times New Roman" w:cs="Times New Roman"/>
        <w:i/>
      </w:rPr>
    </w:pPr>
    <w:bookmarkStart w:id="0" w:name="_GoBack"/>
    <w:r w:rsidRPr="004F7288">
      <w:rPr>
        <w:rFonts w:ascii="Times New Roman" w:hAnsi="Times New Roman" w:cs="Times New Roman"/>
        <w:i/>
      </w:rPr>
      <w:t xml:space="preserve">Приложение №7 к КЦП </w:t>
    </w:r>
    <w:r w:rsidR="004F7288" w:rsidRPr="004F7288">
      <w:rPr>
        <w:rFonts w:ascii="Times New Roman" w:hAnsi="Times New Roman" w:cs="Times New Roman"/>
        <w:i/>
      </w:rPr>
      <w:t>работы школы на 2018/2019 учебный год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622" w:rsidRDefault="0077662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FF7"/>
    <w:rsid w:val="004F7288"/>
    <w:rsid w:val="00576FF7"/>
    <w:rsid w:val="00776622"/>
    <w:rsid w:val="009A099C"/>
    <w:rsid w:val="00CE4D9A"/>
    <w:rsid w:val="00DD5B84"/>
    <w:rsid w:val="00EB3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98040"/>
  <w15:chartTrackingRefBased/>
  <w15:docId w15:val="{A3625FF5-5A18-4CD8-BADC-99F01F5B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F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576FF7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576FF7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576FF7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76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FF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364E"/>
  </w:style>
  <w:style w:type="paragraph" w:styleId="aa">
    <w:name w:val="footer"/>
    <w:basedOn w:val="a"/>
    <w:link w:val="ab"/>
    <w:uiPriority w:val="99"/>
    <w:unhideWhenUsed/>
    <w:rsid w:val="00EB3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6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Шонина Наталья Вадимовна</dc:creator>
  <cp:keywords/>
  <dc:description/>
  <cp:lastModifiedBy>Шонина Наталья Вадимовна</cp:lastModifiedBy>
  <cp:revision>6</cp:revision>
  <cp:lastPrinted>2018-10-25T10:49:00Z</cp:lastPrinted>
  <dcterms:created xsi:type="dcterms:W3CDTF">2018-10-25T10:15:00Z</dcterms:created>
  <dcterms:modified xsi:type="dcterms:W3CDTF">2018-12-05T09:41:00Z</dcterms:modified>
</cp:coreProperties>
</file>